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AB" w:rsidRPr="00815AAB" w:rsidRDefault="00815AAB" w:rsidP="00815AAB">
      <w:pPr>
        <w:spacing w:line="276" w:lineRule="auto"/>
        <w:jc w:val="center"/>
        <w:rPr>
          <w:rFonts w:ascii="Century Gothic" w:eastAsia="Josefin Sans" w:hAnsi="Century Gothic" w:cs="Josefin Sans"/>
          <w:sz w:val="40"/>
          <w:szCs w:val="40"/>
        </w:rPr>
      </w:pPr>
      <w:r w:rsidRPr="00815AAB">
        <w:rPr>
          <w:rFonts w:ascii="Century Gothic" w:hAnsi="Century Gothic"/>
          <w:noProof/>
        </w:rPr>
        <w:drawing>
          <wp:anchor distT="0" distB="0" distL="114300" distR="114300" simplePos="0" relativeHeight="251698176" behindDoc="0" locked="0" layoutInCell="1" hidden="0" allowOverlap="1" wp14:anchorId="41DD2970" wp14:editId="5C8B868D">
            <wp:simplePos x="0" y="0"/>
            <wp:positionH relativeFrom="column">
              <wp:posOffset>2410460</wp:posOffset>
            </wp:positionH>
            <wp:positionV relativeFrom="paragraph">
              <wp:posOffset>-407034</wp:posOffset>
            </wp:positionV>
            <wp:extent cx="1030605" cy="1030605"/>
            <wp:effectExtent l="0" t="0" r="0" b="0"/>
            <wp:wrapSquare wrapText="bothSides" distT="0" distB="0" distL="114300" distR="114300"/>
            <wp:docPr id="2" name="image1.jpg" descr="C:\Users\Public\Pictures\logos\playbus logo.jpg"/>
            <wp:cNvGraphicFramePr/>
            <a:graphic xmlns:a="http://schemas.openxmlformats.org/drawingml/2006/main">
              <a:graphicData uri="http://schemas.openxmlformats.org/drawingml/2006/picture">
                <pic:pic xmlns:pic="http://schemas.openxmlformats.org/drawingml/2006/picture">
                  <pic:nvPicPr>
                    <pic:cNvPr id="0" name="image1.jpg" descr="C:\Users\Public\Pictures\logos\playbus logo.jpg"/>
                    <pic:cNvPicPr preferRelativeResize="0"/>
                  </pic:nvPicPr>
                  <pic:blipFill>
                    <a:blip r:embed="rId7"/>
                    <a:srcRect/>
                    <a:stretch>
                      <a:fillRect/>
                    </a:stretch>
                  </pic:blipFill>
                  <pic:spPr>
                    <a:xfrm>
                      <a:off x="0" y="0"/>
                      <a:ext cx="1030605" cy="1030605"/>
                    </a:xfrm>
                    <a:prstGeom prst="rect">
                      <a:avLst/>
                    </a:prstGeom>
                    <a:ln/>
                  </pic:spPr>
                </pic:pic>
              </a:graphicData>
            </a:graphic>
          </wp:anchor>
        </w:drawing>
      </w:r>
    </w:p>
    <w:p w:rsidR="00815AAB" w:rsidRPr="00815AAB" w:rsidRDefault="00815AAB" w:rsidP="00815AAB">
      <w:pPr>
        <w:spacing w:line="276" w:lineRule="auto"/>
        <w:jc w:val="center"/>
        <w:rPr>
          <w:rFonts w:ascii="Century Gothic" w:eastAsia="Josefin Sans" w:hAnsi="Century Gothic" w:cs="Josefin Sans"/>
          <w:b/>
          <w:sz w:val="44"/>
          <w:szCs w:val="44"/>
        </w:rPr>
      </w:pPr>
    </w:p>
    <w:p w:rsidR="00815AAB" w:rsidRDefault="00815AAB" w:rsidP="00815AAB">
      <w:pPr>
        <w:spacing w:line="276" w:lineRule="auto"/>
        <w:jc w:val="center"/>
        <w:rPr>
          <w:rFonts w:ascii="Century Gothic" w:eastAsia="Patrick Hand" w:hAnsi="Century Gothic" w:cs="Patrick Hand"/>
          <w:b/>
          <w:sz w:val="56"/>
          <w:szCs w:val="56"/>
        </w:rPr>
      </w:pPr>
      <w:r w:rsidRPr="00815AAB">
        <w:rPr>
          <w:rFonts w:ascii="Century Gothic" w:eastAsia="Patrick Hand" w:hAnsi="Century Gothic" w:cs="Patrick Hand"/>
          <w:b/>
          <w:sz w:val="56"/>
          <w:szCs w:val="56"/>
        </w:rPr>
        <w:t>Hackney Playbus</w:t>
      </w:r>
    </w:p>
    <w:p w:rsidR="00815AAB" w:rsidRDefault="00815AAB" w:rsidP="00815AAB">
      <w:pPr>
        <w:spacing w:line="276" w:lineRule="auto"/>
        <w:rPr>
          <w:rFonts w:ascii="Century Gothic" w:eastAsia="Patrick Hand" w:hAnsi="Century Gothic" w:cs="Patrick Hand"/>
          <w:b/>
          <w:sz w:val="32"/>
          <w:szCs w:val="32"/>
        </w:rPr>
      </w:pPr>
    </w:p>
    <w:p w:rsidR="00815AAB" w:rsidRPr="00815AAB" w:rsidRDefault="00815AAB" w:rsidP="00815AAB">
      <w:pPr>
        <w:spacing w:line="276" w:lineRule="auto"/>
        <w:rPr>
          <w:rFonts w:ascii="Century Gothic" w:eastAsia="Patrick Hand" w:hAnsi="Century Gothic" w:cs="Patrick Hand"/>
          <w:b/>
          <w:sz w:val="32"/>
          <w:szCs w:val="32"/>
        </w:rPr>
      </w:pPr>
      <w:r w:rsidRPr="00815AAB">
        <w:rPr>
          <w:rFonts w:ascii="Century Gothic" w:eastAsia="Patrick Hand" w:hAnsi="Century Gothic" w:cs="Patrick Hand"/>
          <w:b/>
          <w:sz w:val="32"/>
          <w:szCs w:val="32"/>
        </w:rPr>
        <w:t>Job Description</w:t>
      </w:r>
    </w:p>
    <w:p w:rsidR="00815AAB" w:rsidRPr="00815AAB" w:rsidRDefault="00815AAB" w:rsidP="00815AAB">
      <w:pPr>
        <w:spacing w:line="276" w:lineRule="auto"/>
        <w:rPr>
          <w:rFonts w:ascii="Century Gothic" w:eastAsia="Josefin Sans" w:hAnsi="Century Gothic" w:cs="Josefin Sans"/>
          <w:b/>
          <w:sz w:val="24"/>
          <w:szCs w:val="24"/>
          <w:u w:val="single"/>
        </w:rPr>
      </w:pPr>
    </w:p>
    <w:p w:rsidR="00815AAB" w:rsidRPr="00815AAB" w:rsidRDefault="00815AAB" w:rsidP="00815AAB">
      <w:pPr>
        <w:rPr>
          <w:rFonts w:ascii="Century Gothic" w:eastAsia="Josefin Sans" w:hAnsi="Century Gothic" w:cs="Josefin Sans"/>
          <w:sz w:val="22"/>
          <w:szCs w:val="22"/>
        </w:rPr>
      </w:pPr>
      <w:r w:rsidRPr="00815AAB">
        <w:rPr>
          <w:rFonts w:ascii="Century Gothic" w:eastAsia="Patrick Hand" w:hAnsi="Century Gothic" w:cs="Patrick Hand"/>
          <w:b/>
          <w:sz w:val="22"/>
          <w:szCs w:val="22"/>
        </w:rPr>
        <w:t>Job Title:</w:t>
      </w:r>
      <w:r w:rsidRPr="00815AAB">
        <w:rPr>
          <w:rFonts w:ascii="Century Gothic" w:eastAsia="Josefin Sans" w:hAnsi="Century Gothic" w:cs="Josefin Sans"/>
          <w:sz w:val="22"/>
          <w:szCs w:val="22"/>
        </w:rPr>
        <w:t xml:space="preserve">  </w:t>
      </w:r>
      <w:r w:rsidRPr="00815AAB">
        <w:rPr>
          <w:rFonts w:ascii="Century Gothic" w:eastAsia="Josefin Sans" w:hAnsi="Century Gothic" w:cs="Josefin Sans"/>
          <w:sz w:val="22"/>
          <w:szCs w:val="22"/>
        </w:rPr>
        <w:tab/>
      </w:r>
      <w:r w:rsidRPr="00815AAB">
        <w:rPr>
          <w:rFonts w:ascii="Century Gothic" w:eastAsia="Josefin Sans" w:hAnsi="Century Gothic" w:cs="Josefin Sans"/>
          <w:sz w:val="22"/>
          <w:szCs w:val="22"/>
        </w:rPr>
        <w:tab/>
        <w:t>Outreach and Referrals Manager</w:t>
      </w:r>
    </w:p>
    <w:p w:rsidR="00815AAB" w:rsidRPr="00815AAB" w:rsidRDefault="00815AAB" w:rsidP="00815AAB">
      <w:pPr>
        <w:tabs>
          <w:tab w:val="left" w:pos="1425"/>
        </w:tabs>
        <w:rPr>
          <w:rFonts w:ascii="Century Gothic" w:eastAsia="Josefin Sans" w:hAnsi="Century Gothic" w:cs="Josefin Sans"/>
          <w:sz w:val="22"/>
          <w:szCs w:val="22"/>
        </w:rPr>
      </w:pPr>
      <w:r w:rsidRPr="00815AAB">
        <w:rPr>
          <w:rFonts w:ascii="Century Gothic" w:eastAsia="Josefin Sans" w:hAnsi="Century Gothic" w:cs="Josefin Sans"/>
          <w:sz w:val="22"/>
          <w:szCs w:val="22"/>
        </w:rPr>
        <w:tab/>
      </w:r>
    </w:p>
    <w:p w:rsidR="00815AAB" w:rsidRPr="00815AAB" w:rsidRDefault="00815AAB" w:rsidP="00815AAB">
      <w:pPr>
        <w:rPr>
          <w:rFonts w:ascii="Century Gothic" w:eastAsia="Josefin Sans" w:hAnsi="Century Gothic" w:cs="Josefin Sans"/>
          <w:sz w:val="22"/>
          <w:szCs w:val="22"/>
        </w:rPr>
      </w:pPr>
      <w:r w:rsidRPr="00815AAB">
        <w:rPr>
          <w:rFonts w:ascii="Century Gothic" w:eastAsia="Patrick Hand" w:hAnsi="Century Gothic" w:cs="Patrick Hand"/>
          <w:b/>
          <w:sz w:val="22"/>
          <w:szCs w:val="22"/>
        </w:rPr>
        <w:t>Responsible to:</w:t>
      </w:r>
      <w:r w:rsidRPr="00815AAB">
        <w:rPr>
          <w:rFonts w:ascii="Century Gothic" w:eastAsia="Josefin Sans" w:hAnsi="Century Gothic" w:cs="Josefin Sans"/>
          <w:sz w:val="22"/>
          <w:szCs w:val="22"/>
        </w:rPr>
        <w:t xml:space="preserve">  </w:t>
      </w:r>
      <w:r w:rsidRPr="00815AAB">
        <w:rPr>
          <w:rFonts w:ascii="Century Gothic" w:eastAsia="Josefin Sans" w:hAnsi="Century Gothic" w:cs="Josefin Sans"/>
          <w:sz w:val="22"/>
          <w:szCs w:val="22"/>
        </w:rPr>
        <w:tab/>
        <w:t>Hackney Playbus Project Manager</w:t>
      </w:r>
    </w:p>
    <w:p w:rsidR="00815AAB" w:rsidRPr="00815AAB" w:rsidRDefault="00815AAB" w:rsidP="00815AAB">
      <w:pPr>
        <w:rPr>
          <w:rFonts w:ascii="Century Gothic" w:eastAsia="Josefin Sans" w:hAnsi="Century Gothic" w:cs="Josefin Sans"/>
          <w:sz w:val="22"/>
          <w:szCs w:val="22"/>
        </w:rPr>
      </w:pPr>
    </w:p>
    <w:p w:rsidR="00815AAB" w:rsidRPr="00815AAB" w:rsidRDefault="00815AAB" w:rsidP="00815AAB">
      <w:pPr>
        <w:pBdr>
          <w:top w:val="none" w:sz="0" w:space="0" w:color="000000"/>
          <w:left w:val="none" w:sz="0" w:space="0" w:color="000000"/>
          <w:bottom w:val="none" w:sz="0" w:space="0" w:color="000000"/>
          <w:right w:val="none" w:sz="0" w:space="0" w:color="000000"/>
          <w:between w:val="none" w:sz="0" w:space="0" w:color="000000"/>
        </w:pBdr>
        <w:rPr>
          <w:rFonts w:ascii="Century Gothic" w:eastAsia="Josefin Sans" w:hAnsi="Century Gothic" w:cs="Josefin Sans"/>
          <w:sz w:val="22"/>
          <w:szCs w:val="22"/>
        </w:rPr>
      </w:pPr>
      <w:r w:rsidRPr="00815AAB">
        <w:rPr>
          <w:rFonts w:ascii="Century Gothic" w:eastAsia="Patrick Hand" w:hAnsi="Century Gothic" w:cs="Patrick Hand"/>
          <w:b/>
          <w:sz w:val="22"/>
          <w:szCs w:val="22"/>
        </w:rPr>
        <w:t>Contract &amp; Salary:</w:t>
      </w:r>
      <w:r w:rsidRPr="00815AAB">
        <w:rPr>
          <w:rFonts w:ascii="Century Gothic" w:eastAsia="Patrick Hand" w:hAnsi="Century Gothic" w:cs="Patrick Hand"/>
          <w:sz w:val="22"/>
          <w:szCs w:val="22"/>
        </w:rPr>
        <w:tab/>
      </w:r>
      <w:r w:rsidRPr="00815AAB">
        <w:rPr>
          <w:rFonts w:ascii="Century Gothic" w:eastAsia="Josefin Sans" w:hAnsi="Century Gothic" w:cs="Josefin Sans"/>
          <w:sz w:val="22"/>
          <w:szCs w:val="22"/>
        </w:rPr>
        <w:t xml:space="preserve">12 months – 16 hours per week - £11.97 - 12.34/hour </w:t>
      </w:r>
    </w:p>
    <w:p w:rsidR="00815AAB" w:rsidRPr="00815AAB" w:rsidRDefault="00815AAB" w:rsidP="00815AAB">
      <w:pPr>
        <w:rPr>
          <w:rFonts w:ascii="Century Gothic" w:eastAsia="Josefin Sans" w:hAnsi="Century Gothic" w:cs="Josefin Sans"/>
          <w:sz w:val="22"/>
          <w:szCs w:val="22"/>
        </w:rPr>
      </w:pPr>
    </w:p>
    <w:p w:rsidR="00815AAB" w:rsidRPr="00815AAB" w:rsidRDefault="00815AAB" w:rsidP="00815AAB">
      <w:pPr>
        <w:spacing w:line="276" w:lineRule="auto"/>
        <w:rPr>
          <w:rFonts w:ascii="Century Gothic" w:eastAsia="Patrick Hand" w:hAnsi="Century Gothic" w:cs="Patrick Hand"/>
          <w:b/>
          <w:sz w:val="22"/>
          <w:szCs w:val="22"/>
        </w:rPr>
      </w:pPr>
      <w:r w:rsidRPr="00815AAB">
        <w:rPr>
          <w:rFonts w:ascii="Century Gothic" w:eastAsia="Patrick Hand" w:hAnsi="Century Gothic" w:cs="Patrick Hand"/>
          <w:b/>
          <w:sz w:val="22"/>
          <w:szCs w:val="22"/>
        </w:rPr>
        <w:t>Purpose:</w:t>
      </w:r>
    </w:p>
    <w:p w:rsidR="00815AAB" w:rsidRPr="00815AAB" w:rsidRDefault="00815AAB" w:rsidP="00815AAB">
      <w:pPr>
        <w:spacing w:line="276" w:lineRule="auto"/>
        <w:rPr>
          <w:rFonts w:ascii="Century Gothic" w:eastAsia="Josefin Sans" w:hAnsi="Century Gothic" w:cs="Josefin Sans"/>
          <w:sz w:val="22"/>
          <w:szCs w:val="22"/>
        </w:rPr>
      </w:pPr>
    </w:p>
    <w:p w:rsidR="00815AAB" w:rsidRPr="00815AAB" w:rsidRDefault="00815AAB" w:rsidP="00815AAB">
      <w:pPr>
        <w:spacing w:line="276" w:lineRule="auto"/>
        <w:jc w:val="both"/>
        <w:rPr>
          <w:rFonts w:ascii="Century Gothic" w:eastAsia="Josefin Sans" w:hAnsi="Century Gothic" w:cs="Josefin Sans"/>
          <w:sz w:val="22"/>
          <w:szCs w:val="22"/>
        </w:rPr>
      </w:pPr>
      <w:r w:rsidRPr="00815AAB">
        <w:rPr>
          <w:rFonts w:ascii="Century Gothic" w:eastAsia="Josefin Sans" w:hAnsi="Century Gothic" w:cs="Josefin Sans"/>
          <w:sz w:val="22"/>
          <w:szCs w:val="22"/>
        </w:rPr>
        <w:t>The Outreach and Referrals Manager is responsible for coordinating the outreach programme for Hackney Playbus to ensure that Playbus services are attended by those families who are most in need of support and for seeking out, developing and maintaining referral pathways via which vulnerable families with children under the age of five can find their way into Hackney Playbus services.</w:t>
      </w:r>
    </w:p>
    <w:p w:rsidR="00815AAB" w:rsidRPr="00815AAB" w:rsidRDefault="00815AAB" w:rsidP="00815AAB">
      <w:pPr>
        <w:spacing w:line="276" w:lineRule="auto"/>
        <w:jc w:val="both"/>
        <w:rPr>
          <w:rFonts w:ascii="Century Gothic" w:eastAsia="Josefin Sans" w:hAnsi="Century Gothic" w:cs="Josefin Sans"/>
          <w:sz w:val="22"/>
          <w:szCs w:val="22"/>
        </w:rPr>
      </w:pPr>
    </w:p>
    <w:p w:rsidR="00815AAB" w:rsidRPr="00815AAB" w:rsidRDefault="00815AAB" w:rsidP="00815AAB">
      <w:pPr>
        <w:spacing w:line="276" w:lineRule="auto"/>
        <w:jc w:val="both"/>
        <w:rPr>
          <w:rFonts w:ascii="Century Gothic" w:eastAsia="Josefin Sans" w:hAnsi="Century Gothic" w:cs="Josefin Sans"/>
          <w:sz w:val="22"/>
          <w:szCs w:val="22"/>
        </w:rPr>
      </w:pPr>
      <w:r w:rsidRPr="00815AAB">
        <w:rPr>
          <w:rFonts w:ascii="Century Gothic" w:eastAsia="Josefin Sans" w:hAnsi="Century Gothic" w:cs="Josefin Sans"/>
          <w:sz w:val="22"/>
          <w:szCs w:val="22"/>
        </w:rPr>
        <w:t>The Outreach and Referrals Manager works in close collaboration with the Project Manager to ensure that referred families are welcomed and supported in the sessions and with the Volunteer Coordinator who will organise meeting, greeting, befriending and chaperone support by Hackney Playbus volunteers.</w:t>
      </w:r>
    </w:p>
    <w:p w:rsidR="00815AAB" w:rsidRPr="00815AAB" w:rsidRDefault="00815AAB" w:rsidP="00815AAB">
      <w:pPr>
        <w:spacing w:line="276" w:lineRule="auto"/>
        <w:rPr>
          <w:rFonts w:ascii="Century Gothic" w:eastAsia="Josefin Sans" w:hAnsi="Century Gothic" w:cs="Josefin Sans"/>
          <w:sz w:val="22"/>
          <w:szCs w:val="22"/>
        </w:rPr>
      </w:pPr>
    </w:p>
    <w:p w:rsidR="00815AAB" w:rsidRPr="00815AAB" w:rsidRDefault="00815AAB" w:rsidP="00815AAB">
      <w:pPr>
        <w:spacing w:line="276" w:lineRule="auto"/>
        <w:rPr>
          <w:rFonts w:ascii="Century Gothic" w:eastAsia="Patrick Hand" w:hAnsi="Century Gothic" w:cs="Patrick Hand"/>
          <w:b/>
          <w:sz w:val="22"/>
          <w:szCs w:val="22"/>
        </w:rPr>
      </w:pPr>
      <w:r w:rsidRPr="00815AAB">
        <w:rPr>
          <w:rFonts w:ascii="Century Gothic" w:eastAsia="Patrick Hand" w:hAnsi="Century Gothic" w:cs="Patrick Hand"/>
          <w:b/>
          <w:sz w:val="22"/>
          <w:szCs w:val="22"/>
        </w:rPr>
        <w:t>Principal duties and responsibilities:</w:t>
      </w:r>
    </w:p>
    <w:p w:rsidR="00815AAB" w:rsidRPr="00815AAB" w:rsidRDefault="00815AAB" w:rsidP="00815AAB">
      <w:pPr>
        <w:spacing w:line="276" w:lineRule="auto"/>
        <w:rPr>
          <w:rFonts w:ascii="Century Gothic" w:eastAsia="Patrick Hand" w:hAnsi="Century Gothic" w:cs="Patrick Hand"/>
          <w:sz w:val="22"/>
          <w:szCs w:val="22"/>
        </w:rPr>
      </w:pPr>
    </w:p>
    <w:p w:rsidR="00815AAB" w:rsidRPr="00815AAB" w:rsidRDefault="00815AAB" w:rsidP="00815AAB">
      <w:pPr>
        <w:spacing w:line="276" w:lineRule="auto"/>
        <w:rPr>
          <w:rFonts w:ascii="Century Gothic" w:eastAsia="Patrick Hand" w:hAnsi="Century Gothic" w:cs="Patrick Hand"/>
          <w:sz w:val="22"/>
          <w:szCs w:val="22"/>
        </w:rPr>
      </w:pPr>
      <w:r w:rsidRPr="00815AAB">
        <w:rPr>
          <w:rFonts w:ascii="Century Gothic" w:eastAsia="Patrick Hand" w:hAnsi="Century Gothic" w:cs="Patrick Hand"/>
          <w:sz w:val="22"/>
          <w:szCs w:val="22"/>
        </w:rPr>
        <w:t>The Outreach Programme</w:t>
      </w:r>
    </w:p>
    <w:p w:rsidR="00815AAB" w:rsidRPr="00815AAB" w:rsidRDefault="00815AAB" w:rsidP="00815AAB">
      <w:pPr>
        <w:spacing w:line="276" w:lineRule="auto"/>
        <w:rPr>
          <w:rFonts w:ascii="Century Gothic" w:eastAsia="Patrick Hand" w:hAnsi="Century Gothic" w:cs="Patrick Hand"/>
          <w:sz w:val="22"/>
          <w:szCs w:val="22"/>
        </w:rPr>
      </w:pPr>
    </w:p>
    <w:p w:rsidR="00815AAB" w:rsidRPr="00815AAB" w:rsidRDefault="00815AAB" w:rsidP="00815AAB">
      <w:pPr>
        <w:widowControl w:val="0"/>
        <w:numPr>
          <w:ilvl w:val="0"/>
          <w:numId w:val="1"/>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To work closely with the Project Manager to identify the geographical areas where outreach should be concentrated to coincide with current Playbus services</w:t>
      </w:r>
      <w:r>
        <w:rPr>
          <w:rFonts w:ascii="Century Gothic" w:eastAsia="Josefin Sans" w:hAnsi="Century Gothic" w:cs="Josefin Sans"/>
          <w:sz w:val="22"/>
          <w:szCs w:val="22"/>
        </w:rPr>
        <w:t>.</w:t>
      </w:r>
    </w:p>
    <w:p w:rsidR="00815AAB" w:rsidRPr="00815AAB" w:rsidRDefault="00815AAB" w:rsidP="00815AAB">
      <w:pPr>
        <w:spacing w:line="276" w:lineRule="auto"/>
        <w:ind w:left="284" w:hanging="284"/>
        <w:rPr>
          <w:rFonts w:ascii="Century Gothic" w:eastAsia="Josefin Sans" w:hAnsi="Century Gothic" w:cs="Josefin Sans"/>
          <w:sz w:val="22"/>
          <w:szCs w:val="22"/>
        </w:rPr>
      </w:pPr>
    </w:p>
    <w:p w:rsidR="00815AAB" w:rsidRPr="00815AAB" w:rsidRDefault="00815AAB" w:rsidP="00815AAB">
      <w:pPr>
        <w:widowControl w:val="0"/>
        <w:numPr>
          <w:ilvl w:val="0"/>
          <w:numId w:val="5"/>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To work closely with hostel managers and hostel staff to ensure that families with children under five living in hostel accom</w:t>
      </w:r>
      <w:r>
        <w:rPr>
          <w:rFonts w:ascii="Century Gothic" w:eastAsia="Josefin Sans" w:hAnsi="Century Gothic" w:cs="Josefin Sans"/>
          <w:sz w:val="22"/>
          <w:szCs w:val="22"/>
        </w:rPr>
        <w:t>m</w:t>
      </w:r>
      <w:r w:rsidRPr="00815AAB">
        <w:rPr>
          <w:rFonts w:ascii="Century Gothic" w:eastAsia="Josefin Sans" w:hAnsi="Century Gothic" w:cs="Josefin Sans"/>
          <w:sz w:val="22"/>
          <w:szCs w:val="22"/>
        </w:rPr>
        <w:t>odation in Hackney are aware of, and attending Hackney Playbus services.</w:t>
      </w:r>
    </w:p>
    <w:p w:rsidR="00815AAB" w:rsidRPr="00815AAB" w:rsidRDefault="00815AAB" w:rsidP="00815AAB">
      <w:pPr>
        <w:spacing w:line="276" w:lineRule="auto"/>
        <w:ind w:left="284" w:hanging="284"/>
        <w:rPr>
          <w:rFonts w:ascii="Century Gothic" w:eastAsia="Josefin Sans" w:hAnsi="Century Gothic" w:cs="Josefin Sans"/>
          <w:sz w:val="22"/>
          <w:szCs w:val="22"/>
        </w:rPr>
      </w:pPr>
    </w:p>
    <w:p w:rsidR="00815AAB" w:rsidRPr="00815AAB" w:rsidRDefault="00815AAB" w:rsidP="00815AAB">
      <w:pPr>
        <w:widowControl w:val="0"/>
        <w:numPr>
          <w:ilvl w:val="0"/>
          <w:numId w:val="4"/>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 xml:space="preserve">To develop relationships with Neighbourhood Officers on housing estates </w:t>
      </w:r>
      <w:proofErr w:type="gramStart"/>
      <w:r w:rsidRPr="00815AAB">
        <w:rPr>
          <w:rFonts w:ascii="Century Gothic" w:eastAsia="Josefin Sans" w:hAnsi="Century Gothic" w:cs="Josefin Sans"/>
          <w:sz w:val="22"/>
          <w:szCs w:val="22"/>
        </w:rPr>
        <w:t>that are</w:t>
      </w:r>
      <w:proofErr w:type="gramEnd"/>
      <w:r w:rsidRPr="00815AAB">
        <w:rPr>
          <w:rFonts w:ascii="Century Gothic" w:eastAsia="Josefin Sans" w:hAnsi="Century Gothic" w:cs="Josefin Sans"/>
          <w:sz w:val="22"/>
          <w:szCs w:val="22"/>
        </w:rPr>
        <w:t xml:space="preserve"> local to Playbus project locations in order to facilitate outreach on housing estates including</w:t>
      </w:r>
      <w:r>
        <w:rPr>
          <w:rFonts w:ascii="Century Gothic" w:eastAsia="Josefin Sans" w:hAnsi="Century Gothic" w:cs="Josefin Sans"/>
          <w:sz w:val="22"/>
          <w:szCs w:val="22"/>
        </w:rPr>
        <w:t xml:space="preserve"> door-knocking and leaflet distribution. </w:t>
      </w:r>
      <w:r w:rsidRPr="00815AAB">
        <w:rPr>
          <w:rFonts w:ascii="Century Gothic" w:eastAsia="Josefin Sans" w:hAnsi="Century Gothic" w:cs="Josefin Sans"/>
          <w:sz w:val="22"/>
          <w:szCs w:val="22"/>
        </w:rPr>
        <w:t xml:space="preserve">  </w:t>
      </w:r>
    </w:p>
    <w:p w:rsidR="00815AAB" w:rsidRPr="00815AAB" w:rsidRDefault="00815AAB" w:rsidP="00815AAB">
      <w:pPr>
        <w:spacing w:line="276" w:lineRule="auto"/>
        <w:ind w:left="284" w:hanging="284"/>
        <w:rPr>
          <w:rFonts w:ascii="Century Gothic" w:eastAsia="Josefin Sans" w:hAnsi="Century Gothic" w:cs="Josefin Sans"/>
          <w:sz w:val="22"/>
          <w:szCs w:val="22"/>
        </w:rPr>
      </w:pPr>
    </w:p>
    <w:p w:rsidR="00815AAB" w:rsidRPr="00815AAB" w:rsidRDefault="00815AAB" w:rsidP="00815AAB">
      <w:pPr>
        <w:widowControl w:val="0"/>
        <w:numPr>
          <w:ilvl w:val="0"/>
          <w:numId w:val="1"/>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In close collaboration with the Project Manager, to draw up an annual plan that outlines a variety of outreach activities (including door knocking, leafleting, posters in key locations and pop up promotions), and the associated staffing and resource requirements</w:t>
      </w:r>
      <w:r>
        <w:rPr>
          <w:rFonts w:ascii="Century Gothic" w:eastAsia="Josefin Sans" w:hAnsi="Century Gothic" w:cs="Josefin Sans"/>
          <w:sz w:val="22"/>
          <w:szCs w:val="22"/>
        </w:rPr>
        <w:t>.</w:t>
      </w:r>
      <w:r w:rsidRPr="00815AAB">
        <w:rPr>
          <w:rFonts w:ascii="Century Gothic" w:eastAsia="Josefin Sans" w:hAnsi="Century Gothic" w:cs="Josefin Sans"/>
          <w:sz w:val="22"/>
          <w:szCs w:val="22"/>
        </w:rPr>
        <w:t xml:space="preserve"> </w:t>
      </w:r>
    </w:p>
    <w:p w:rsidR="00815AAB" w:rsidRPr="00815AAB" w:rsidRDefault="00815AAB" w:rsidP="00815AAB">
      <w:pPr>
        <w:widowControl w:val="0"/>
        <w:numPr>
          <w:ilvl w:val="0"/>
          <w:numId w:val="3"/>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lastRenderedPageBreak/>
        <w:t>To oversee the design and production of outreach materials, including leaflets and posters</w:t>
      </w:r>
      <w:r>
        <w:rPr>
          <w:rFonts w:ascii="Century Gothic" w:eastAsia="Josefin Sans" w:hAnsi="Century Gothic" w:cs="Josefin Sans"/>
          <w:sz w:val="22"/>
          <w:szCs w:val="22"/>
        </w:rPr>
        <w:t>.</w:t>
      </w:r>
    </w:p>
    <w:p w:rsidR="00815AAB" w:rsidRPr="00815AAB" w:rsidRDefault="00815AAB" w:rsidP="00815AAB">
      <w:pPr>
        <w:spacing w:line="276" w:lineRule="auto"/>
        <w:ind w:left="284" w:hanging="284"/>
        <w:rPr>
          <w:rFonts w:ascii="Century Gothic" w:eastAsia="Josefin Sans" w:hAnsi="Century Gothic" w:cs="Josefin Sans"/>
          <w:sz w:val="22"/>
          <w:szCs w:val="22"/>
        </w:rPr>
      </w:pPr>
    </w:p>
    <w:p w:rsidR="00815AAB" w:rsidRPr="00815AAB" w:rsidRDefault="00815AAB" w:rsidP="00815AAB">
      <w:pPr>
        <w:widowControl w:val="0"/>
        <w:numPr>
          <w:ilvl w:val="0"/>
          <w:numId w:val="1"/>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In close cooperation with the Project Manager, to draw up a staffing timetable for the outreach programme</w:t>
      </w:r>
      <w:r>
        <w:rPr>
          <w:rFonts w:ascii="Century Gothic" w:eastAsia="Josefin Sans" w:hAnsi="Century Gothic" w:cs="Josefin Sans"/>
          <w:sz w:val="22"/>
          <w:szCs w:val="22"/>
        </w:rPr>
        <w:t>.</w:t>
      </w:r>
    </w:p>
    <w:p w:rsidR="00815AAB" w:rsidRPr="00815AAB" w:rsidRDefault="00815AAB" w:rsidP="00815AAB">
      <w:pPr>
        <w:spacing w:line="276" w:lineRule="auto"/>
        <w:ind w:left="284" w:hanging="284"/>
        <w:rPr>
          <w:rFonts w:ascii="Century Gothic" w:eastAsia="Josefin Sans" w:hAnsi="Century Gothic" w:cs="Josefin Sans"/>
          <w:sz w:val="22"/>
          <w:szCs w:val="22"/>
        </w:rPr>
      </w:pPr>
    </w:p>
    <w:p w:rsidR="00815AAB" w:rsidRPr="00815AAB" w:rsidRDefault="00815AAB" w:rsidP="00815AAB">
      <w:pPr>
        <w:widowControl w:val="0"/>
        <w:numPr>
          <w:ilvl w:val="0"/>
          <w:numId w:val="1"/>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To design and execute outreach date collection</w:t>
      </w:r>
      <w:r>
        <w:rPr>
          <w:rFonts w:ascii="Century Gothic" w:eastAsia="Josefin Sans" w:hAnsi="Century Gothic" w:cs="Josefin Sans"/>
          <w:sz w:val="22"/>
          <w:szCs w:val="22"/>
        </w:rPr>
        <w:t>.</w:t>
      </w:r>
    </w:p>
    <w:p w:rsidR="00815AAB" w:rsidRPr="00815AAB" w:rsidRDefault="00815AAB" w:rsidP="00815AAB">
      <w:pPr>
        <w:spacing w:line="276" w:lineRule="auto"/>
        <w:ind w:left="284" w:hanging="284"/>
        <w:rPr>
          <w:rFonts w:ascii="Century Gothic" w:eastAsia="Josefin Sans" w:hAnsi="Century Gothic" w:cs="Josefin Sans"/>
          <w:sz w:val="22"/>
          <w:szCs w:val="22"/>
        </w:rPr>
      </w:pPr>
    </w:p>
    <w:p w:rsidR="00815AAB" w:rsidRPr="00815AAB" w:rsidRDefault="00815AAB" w:rsidP="00815AAB">
      <w:pPr>
        <w:widowControl w:val="0"/>
        <w:numPr>
          <w:ilvl w:val="0"/>
          <w:numId w:val="1"/>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To assemble dat</w:t>
      </w:r>
      <w:r>
        <w:rPr>
          <w:rFonts w:ascii="Century Gothic" w:eastAsia="Josefin Sans" w:hAnsi="Century Gothic" w:cs="Josefin Sans"/>
          <w:sz w:val="22"/>
          <w:szCs w:val="22"/>
        </w:rPr>
        <w:t>a and write reports as required.</w:t>
      </w:r>
    </w:p>
    <w:p w:rsidR="00815AAB" w:rsidRPr="00815AAB" w:rsidRDefault="00815AAB" w:rsidP="00815AAB">
      <w:pPr>
        <w:spacing w:line="276" w:lineRule="auto"/>
        <w:ind w:left="284" w:hanging="284"/>
        <w:rPr>
          <w:rFonts w:ascii="Century Gothic" w:eastAsia="Josefin Sans" w:hAnsi="Century Gothic" w:cs="Josefin Sans"/>
          <w:sz w:val="22"/>
          <w:szCs w:val="22"/>
        </w:rPr>
      </w:pPr>
    </w:p>
    <w:p w:rsidR="00815AAB" w:rsidRPr="00815AAB" w:rsidRDefault="00815AAB" w:rsidP="00815AAB">
      <w:pPr>
        <w:widowControl w:val="0"/>
        <w:numPr>
          <w:ilvl w:val="0"/>
          <w:numId w:val="1"/>
        </w:numPr>
        <w:spacing w:line="276" w:lineRule="auto"/>
        <w:ind w:left="284" w:hanging="284"/>
        <w:rPr>
          <w:rFonts w:ascii="Century Gothic" w:eastAsia="Noto Sans Symbols" w:hAnsi="Century Gothic" w:cs="Noto Sans Symbols"/>
          <w:sz w:val="22"/>
          <w:szCs w:val="22"/>
        </w:rPr>
      </w:pPr>
      <w:r w:rsidRPr="00815AAB">
        <w:rPr>
          <w:rFonts w:ascii="Century Gothic" w:eastAsia="Josefin Sans" w:hAnsi="Century Gothic" w:cs="Josefin Sans"/>
          <w:sz w:val="22"/>
          <w:szCs w:val="22"/>
        </w:rPr>
        <w:t>To actively support inclusion by identifying any barriers service users face in accessing our services. To contribute to overcoming these barriers by participating in team discussions and planning.</w:t>
      </w:r>
    </w:p>
    <w:p w:rsidR="00815AAB" w:rsidRPr="00815AAB" w:rsidRDefault="00815AAB" w:rsidP="00815AAB">
      <w:p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 xml:space="preserve"> </w:t>
      </w:r>
    </w:p>
    <w:p w:rsidR="00815AAB" w:rsidRPr="00815AAB" w:rsidRDefault="00815AAB" w:rsidP="00815AAB">
      <w:pPr>
        <w:widowControl w:val="0"/>
        <w:numPr>
          <w:ilvl w:val="0"/>
          <w:numId w:val="1"/>
        </w:numPr>
        <w:spacing w:line="276" w:lineRule="auto"/>
        <w:ind w:left="284" w:hanging="284"/>
        <w:rPr>
          <w:rFonts w:ascii="Century Gothic" w:eastAsia="Josefin Sans" w:hAnsi="Century Gothic" w:cs="Josefin Sans"/>
          <w:sz w:val="22"/>
          <w:szCs w:val="22"/>
        </w:rPr>
      </w:pPr>
      <w:r w:rsidRPr="00815AAB">
        <w:rPr>
          <w:rFonts w:ascii="Century Gothic" w:eastAsia="Josefin Sans" w:hAnsi="Century Gothic" w:cs="Josefin Sans"/>
          <w:sz w:val="22"/>
          <w:szCs w:val="22"/>
        </w:rPr>
        <w:t>To identify training requirements for staff around outreach work and assist the Project Manager to develop or book appropriate training.</w:t>
      </w:r>
    </w:p>
    <w:p w:rsidR="00815AAB" w:rsidRPr="00815AAB" w:rsidRDefault="00815AAB" w:rsidP="00815AAB">
      <w:pPr>
        <w:spacing w:line="276" w:lineRule="auto"/>
        <w:rPr>
          <w:rFonts w:ascii="Century Gothic" w:eastAsia="Josefin Sans" w:hAnsi="Century Gothic" w:cs="Josefin Sans"/>
          <w:b/>
          <w:sz w:val="22"/>
          <w:szCs w:val="22"/>
        </w:rPr>
      </w:pPr>
    </w:p>
    <w:p w:rsidR="00815AAB" w:rsidRPr="00815AAB" w:rsidRDefault="00815AAB" w:rsidP="00815AAB">
      <w:pPr>
        <w:spacing w:line="276" w:lineRule="auto"/>
        <w:rPr>
          <w:rFonts w:ascii="Century Gothic" w:eastAsia="Patrick Hand" w:hAnsi="Century Gothic" w:cs="Patrick Hand"/>
          <w:b/>
          <w:sz w:val="22"/>
          <w:szCs w:val="22"/>
        </w:rPr>
      </w:pPr>
      <w:r w:rsidRPr="00815AAB">
        <w:rPr>
          <w:rFonts w:ascii="Century Gothic" w:eastAsia="Patrick Hand" w:hAnsi="Century Gothic" w:cs="Patrick Hand"/>
          <w:b/>
          <w:sz w:val="22"/>
          <w:szCs w:val="22"/>
        </w:rPr>
        <w:t>Referral Pathways</w:t>
      </w:r>
    </w:p>
    <w:p w:rsidR="00815AAB" w:rsidRPr="00815AAB" w:rsidRDefault="00815AAB" w:rsidP="00815AAB">
      <w:pPr>
        <w:spacing w:line="276" w:lineRule="auto"/>
        <w:rPr>
          <w:rFonts w:ascii="Century Gothic" w:eastAsia="Patrick Hand" w:hAnsi="Century Gothic" w:cs="Patrick Hand"/>
          <w:sz w:val="22"/>
          <w:szCs w:val="22"/>
        </w:rPr>
      </w:pPr>
    </w:p>
    <w:p w:rsidR="00815AAB" w:rsidRPr="00815AAB" w:rsidRDefault="00815AAB" w:rsidP="00815AA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426"/>
        <w:rPr>
          <w:rFonts w:ascii="Century Gothic" w:hAnsi="Century Gothic"/>
          <w:sz w:val="22"/>
          <w:szCs w:val="22"/>
        </w:rPr>
      </w:pPr>
      <w:r w:rsidRPr="00815AAB">
        <w:rPr>
          <w:rFonts w:ascii="Century Gothic" w:eastAsia="Josefin Sans" w:hAnsi="Century Gothic" w:cs="Josefin Sans"/>
          <w:sz w:val="22"/>
          <w:szCs w:val="22"/>
        </w:rPr>
        <w:t>To actively network with health professionals and statutory services including Family Nurse Partnership, Children’s Centres, Health Visitors and Midwives to raise awareness of Playbus services and gain insights into local services. To actively seek opportunities to attend their meetings in order to speak about our services</w:t>
      </w:r>
      <w:r>
        <w:rPr>
          <w:rFonts w:ascii="Century Gothic" w:eastAsia="Josefin Sans" w:hAnsi="Century Gothic" w:cs="Josefin Sans"/>
          <w:sz w:val="22"/>
          <w:szCs w:val="22"/>
        </w:rPr>
        <w:t>.</w:t>
      </w:r>
    </w:p>
    <w:p w:rsidR="00815AAB" w:rsidRPr="00815AAB" w:rsidRDefault="00815AAB" w:rsidP="00815AAB">
      <w:pPr>
        <w:spacing w:line="276" w:lineRule="auto"/>
        <w:rPr>
          <w:rFonts w:ascii="Century Gothic" w:eastAsia="Josefin Sans" w:hAnsi="Century Gothic" w:cs="Josefin Sans"/>
          <w:sz w:val="22"/>
          <w:szCs w:val="22"/>
        </w:rPr>
      </w:pPr>
    </w:p>
    <w:p w:rsidR="00815AAB" w:rsidRPr="00815AAB" w:rsidRDefault="00815AAB" w:rsidP="00815AA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To identify referral partners among those health professionals, and in the community such as churches, food banks, refugee projects, who encounter vulnerable and/or isolated parents and carers of children under five in the course of their work, and to set up referral pathways into Hackney Playbus services.</w:t>
      </w:r>
    </w:p>
    <w:p w:rsidR="00815AAB" w:rsidRPr="00815AAB" w:rsidRDefault="00815AAB" w:rsidP="00815AAB">
      <w:p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eastAsia="Josefin Sans" w:hAnsi="Century Gothic" w:cs="Josefin Sans"/>
          <w:sz w:val="22"/>
          <w:szCs w:val="22"/>
        </w:rPr>
      </w:pPr>
    </w:p>
    <w:p w:rsidR="00815AAB" w:rsidRPr="00815AAB" w:rsidRDefault="00815AAB" w:rsidP="00815AA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To network with stakeholders in the public and voluntary sectors.</w:t>
      </w:r>
    </w:p>
    <w:p w:rsidR="00815AAB" w:rsidRPr="00815AAB" w:rsidRDefault="00815AAB" w:rsidP="00815AAB">
      <w:pPr>
        <w:pBdr>
          <w:top w:val="nil"/>
          <w:left w:val="nil"/>
          <w:bottom w:val="nil"/>
          <w:right w:val="nil"/>
          <w:between w:val="nil"/>
        </w:pBdr>
        <w:spacing w:line="276" w:lineRule="auto"/>
        <w:ind w:left="426" w:hanging="426"/>
        <w:rPr>
          <w:rFonts w:ascii="Century Gothic" w:eastAsia="Josefin Sans" w:hAnsi="Century Gothic" w:cs="Josefin Sans"/>
          <w:sz w:val="22"/>
          <w:szCs w:val="22"/>
        </w:rPr>
      </w:pPr>
    </w:p>
    <w:p w:rsidR="00815AAB" w:rsidRPr="00815AAB" w:rsidRDefault="00815AAB" w:rsidP="00815AA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 xml:space="preserve">To attend community events to build awareness of Hackney Playbus services. </w:t>
      </w:r>
    </w:p>
    <w:p w:rsidR="00815AAB" w:rsidRPr="00815AAB" w:rsidRDefault="00815AAB" w:rsidP="00815AAB">
      <w:p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eastAsia="Josefin Sans" w:hAnsi="Century Gothic" w:cs="Josefin Sans"/>
          <w:sz w:val="22"/>
          <w:szCs w:val="22"/>
        </w:rPr>
      </w:pPr>
    </w:p>
    <w:p w:rsidR="00815AAB" w:rsidRPr="00815AAB" w:rsidRDefault="00815AAB" w:rsidP="00815AA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hAnsi="Century Gothic"/>
          <w:sz w:val="22"/>
          <w:szCs w:val="22"/>
        </w:rPr>
      </w:pPr>
      <w:bookmarkStart w:id="0" w:name="_gjdgxs" w:colFirst="0" w:colLast="0"/>
      <w:bookmarkEnd w:id="0"/>
      <w:r w:rsidRPr="00815AAB">
        <w:rPr>
          <w:rFonts w:ascii="Century Gothic" w:eastAsia="Josefin Sans" w:hAnsi="Century Gothic" w:cs="Josefin Sans"/>
          <w:sz w:val="22"/>
          <w:szCs w:val="22"/>
        </w:rPr>
        <w:t xml:space="preserve">To build positive relationships with identified referring partners, ensuring that contact is maintained through regular </w:t>
      </w:r>
      <w:proofErr w:type="gramStart"/>
      <w:r w:rsidRPr="00815AAB">
        <w:rPr>
          <w:rFonts w:ascii="Century Gothic" w:eastAsia="Josefin Sans" w:hAnsi="Century Gothic" w:cs="Josefin Sans"/>
          <w:sz w:val="22"/>
          <w:szCs w:val="22"/>
        </w:rPr>
        <w:t>communication,</w:t>
      </w:r>
      <w:proofErr w:type="gramEnd"/>
      <w:r w:rsidRPr="00815AAB">
        <w:rPr>
          <w:rFonts w:ascii="Century Gothic" w:eastAsia="Josefin Sans" w:hAnsi="Century Gothic" w:cs="Josefin Sans"/>
          <w:sz w:val="22"/>
          <w:szCs w:val="22"/>
        </w:rPr>
        <w:t xml:space="preserve"> and information is kept up to date.</w:t>
      </w:r>
    </w:p>
    <w:p w:rsidR="00815AAB" w:rsidRPr="00815AAB" w:rsidRDefault="00815AAB" w:rsidP="00815AAB">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rFonts w:ascii="Century Gothic" w:eastAsia="Josefin Sans" w:hAnsi="Century Gothic" w:cs="Josefin Sans"/>
          <w:sz w:val="22"/>
          <w:szCs w:val="22"/>
        </w:rPr>
      </w:pPr>
      <w:bookmarkStart w:id="1" w:name="_knj14u9uuku4" w:colFirst="0" w:colLast="0"/>
      <w:bookmarkEnd w:id="1"/>
    </w:p>
    <w:p w:rsidR="00815AAB" w:rsidRPr="00815AAB" w:rsidRDefault="00815AAB" w:rsidP="00815AA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To deal promptly and efficiently with referrals, maintaining contact with families in the way most appropriate for them - text message, phone or email.</w:t>
      </w:r>
    </w:p>
    <w:p w:rsidR="00815AAB" w:rsidRPr="00815AAB" w:rsidRDefault="00815AAB" w:rsidP="00815AAB">
      <w:p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eastAsia="Josefin Sans" w:hAnsi="Century Gothic" w:cs="Josefin Sans"/>
          <w:sz w:val="22"/>
          <w:szCs w:val="22"/>
        </w:rPr>
      </w:pPr>
    </w:p>
    <w:p w:rsidR="00815AAB" w:rsidRPr="00815AAB" w:rsidRDefault="00815AAB" w:rsidP="00815AA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 xml:space="preserve">To support vulnerable clients, by liaising closely with the Volunteer Manager and Project Manager to ensure that volunteers or </w:t>
      </w:r>
      <w:proofErr w:type="gramStart"/>
      <w:r w:rsidRPr="00815AAB">
        <w:rPr>
          <w:rFonts w:ascii="Century Gothic" w:eastAsia="Josefin Sans" w:hAnsi="Century Gothic" w:cs="Josefin Sans"/>
          <w:sz w:val="22"/>
          <w:szCs w:val="22"/>
        </w:rPr>
        <w:t>staff are</w:t>
      </w:r>
      <w:proofErr w:type="gramEnd"/>
      <w:r w:rsidRPr="00815AAB">
        <w:rPr>
          <w:rFonts w:ascii="Century Gothic" w:eastAsia="Josefin Sans" w:hAnsi="Century Gothic" w:cs="Josefin Sans"/>
          <w:sz w:val="22"/>
          <w:szCs w:val="22"/>
        </w:rPr>
        <w:t xml:space="preserve"> available to meet, greet, befriend and accompany as necessary.</w:t>
      </w:r>
    </w:p>
    <w:p w:rsidR="00815AAB" w:rsidRPr="00815AAB" w:rsidRDefault="00815AAB" w:rsidP="00815AAB">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rFonts w:ascii="Century Gothic" w:eastAsia="Josefin Sans" w:hAnsi="Century Gothic" w:cs="Josefin Sans"/>
          <w:sz w:val="22"/>
          <w:szCs w:val="22"/>
        </w:rPr>
      </w:pPr>
    </w:p>
    <w:p w:rsidR="00815AAB" w:rsidRDefault="00815AAB" w:rsidP="00815AA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To keep accurate records keeping sensitive information confidential and secure and collate into reports as and when required.</w:t>
      </w:r>
    </w:p>
    <w:p w:rsidR="00815AAB" w:rsidRDefault="00815AAB" w:rsidP="00815AAB">
      <w:pPr>
        <w:pStyle w:val="ListParagraph"/>
        <w:rPr>
          <w:rFonts w:ascii="Century Gothic" w:eastAsia="Patrick Hand" w:hAnsi="Century Gothic" w:cs="Patrick Hand"/>
          <w:b/>
          <w:sz w:val="22"/>
          <w:szCs w:val="22"/>
        </w:rPr>
      </w:pPr>
    </w:p>
    <w:p w:rsidR="00815AAB" w:rsidRPr="00815AAB" w:rsidRDefault="00815AAB" w:rsidP="00815AA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entury Gothic" w:hAnsi="Century Gothic"/>
          <w:sz w:val="22"/>
          <w:szCs w:val="22"/>
        </w:rPr>
      </w:pPr>
      <w:r w:rsidRPr="00815AAB">
        <w:rPr>
          <w:rFonts w:ascii="Century Gothic" w:eastAsia="Patrick Hand" w:hAnsi="Century Gothic" w:cs="Patrick Hand"/>
          <w:b/>
          <w:sz w:val="22"/>
          <w:szCs w:val="22"/>
        </w:rPr>
        <w:lastRenderedPageBreak/>
        <w:t>General</w:t>
      </w:r>
    </w:p>
    <w:p w:rsidR="00815AAB" w:rsidRPr="00815AAB" w:rsidRDefault="00815AAB" w:rsidP="00815AAB">
      <w:pPr>
        <w:spacing w:line="276" w:lineRule="auto"/>
        <w:ind w:left="426" w:hanging="426"/>
        <w:rPr>
          <w:rFonts w:ascii="Century Gothic" w:eastAsia="Josefin Sans" w:hAnsi="Century Gothic" w:cs="Josefin Sans"/>
          <w:b/>
          <w:sz w:val="22"/>
          <w:szCs w:val="22"/>
        </w:rPr>
      </w:pPr>
    </w:p>
    <w:p w:rsidR="00815AAB" w:rsidRPr="00815AAB" w:rsidRDefault="00815AAB" w:rsidP="00815AAB">
      <w:pPr>
        <w:widowControl w:val="0"/>
        <w:numPr>
          <w:ilvl w:val="0"/>
          <w:numId w:val="2"/>
        </w:numP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 xml:space="preserve">To understand safeguarding responsibilities and follow the Hackney Playbus Safeguarding policy at all times. </w:t>
      </w:r>
    </w:p>
    <w:p w:rsidR="00815AAB" w:rsidRPr="00815AAB" w:rsidRDefault="00815AAB" w:rsidP="00815AAB">
      <w:pPr>
        <w:spacing w:line="276" w:lineRule="auto"/>
        <w:ind w:left="426" w:hanging="426"/>
        <w:rPr>
          <w:rFonts w:ascii="Century Gothic" w:eastAsia="Josefin Sans" w:hAnsi="Century Gothic" w:cs="Josefin Sans"/>
          <w:sz w:val="22"/>
          <w:szCs w:val="22"/>
        </w:rPr>
      </w:pPr>
    </w:p>
    <w:p w:rsidR="00815AAB" w:rsidRPr="00815AAB" w:rsidRDefault="00815AAB" w:rsidP="00815AAB">
      <w:pPr>
        <w:widowControl w:val="0"/>
        <w:numPr>
          <w:ilvl w:val="0"/>
          <w:numId w:val="2"/>
        </w:numP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To promote and deliver a fair and quality service which is sensitive and responsive to all families using Hackney Playbus services.</w:t>
      </w:r>
    </w:p>
    <w:p w:rsidR="00815AAB" w:rsidRPr="00815AAB" w:rsidRDefault="00815AAB" w:rsidP="00815AAB">
      <w:pPr>
        <w:spacing w:line="276" w:lineRule="auto"/>
        <w:ind w:left="426" w:hanging="426"/>
        <w:rPr>
          <w:rFonts w:ascii="Century Gothic" w:eastAsia="Josefin Sans" w:hAnsi="Century Gothic" w:cs="Josefin Sans"/>
          <w:sz w:val="22"/>
          <w:szCs w:val="22"/>
        </w:rPr>
      </w:pPr>
    </w:p>
    <w:p w:rsidR="00815AAB" w:rsidRPr="00815AAB" w:rsidRDefault="00815AAB" w:rsidP="00815AAB">
      <w:pPr>
        <w:widowControl w:val="0"/>
        <w:numPr>
          <w:ilvl w:val="0"/>
          <w:numId w:val="2"/>
        </w:numP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 xml:space="preserve">To attend team meetings. </w:t>
      </w:r>
    </w:p>
    <w:p w:rsidR="00815AAB" w:rsidRPr="00815AAB" w:rsidRDefault="00815AAB" w:rsidP="00815AAB">
      <w:pPr>
        <w:spacing w:line="276" w:lineRule="auto"/>
        <w:ind w:left="426" w:hanging="426"/>
        <w:rPr>
          <w:rFonts w:ascii="Century Gothic" w:eastAsia="Josefin Sans" w:hAnsi="Century Gothic" w:cs="Josefin Sans"/>
          <w:sz w:val="22"/>
          <w:szCs w:val="22"/>
        </w:rPr>
      </w:pPr>
    </w:p>
    <w:p w:rsidR="00815AAB" w:rsidRPr="00815AAB" w:rsidRDefault="00815AAB" w:rsidP="00815AAB">
      <w:pPr>
        <w:widowControl w:val="0"/>
        <w:numPr>
          <w:ilvl w:val="0"/>
          <w:numId w:val="2"/>
        </w:numP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 xml:space="preserve">To participate in supervision with the line manager including an annual development and performance review. </w:t>
      </w:r>
    </w:p>
    <w:p w:rsidR="00815AAB" w:rsidRPr="00815AAB" w:rsidRDefault="00815AAB" w:rsidP="00815AAB">
      <w:pPr>
        <w:spacing w:line="276" w:lineRule="auto"/>
        <w:ind w:left="426" w:hanging="426"/>
        <w:rPr>
          <w:rFonts w:ascii="Century Gothic" w:eastAsia="Josefin Sans" w:hAnsi="Century Gothic" w:cs="Josefin Sans"/>
          <w:sz w:val="22"/>
          <w:szCs w:val="22"/>
        </w:rPr>
      </w:pPr>
    </w:p>
    <w:p w:rsidR="00815AAB" w:rsidRPr="00815AAB" w:rsidRDefault="00815AAB" w:rsidP="00815AAB">
      <w:pPr>
        <w:widowControl w:val="0"/>
        <w:numPr>
          <w:ilvl w:val="0"/>
          <w:numId w:val="2"/>
        </w:numP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To be responsible for your own professional development and to be willing to attend training in order to keep skills up to date.</w:t>
      </w:r>
    </w:p>
    <w:p w:rsidR="00815AAB" w:rsidRPr="00815AAB" w:rsidRDefault="00815AAB" w:rsidP="00815AAB">
      <w:pPr>
        <w:pBdr>
          <w:top w:val="nil"/>
          <w:left w:val="nil"/>
          <w:bottom w:val="nil"/>
          <w:right w:val="nil"/>
          <w:between w:val="nil"/>
        </w:pBdr>
        <w:spacing w:line="276" w:lineRule="auto"/>
        <w:ind w:left="426" w:hanging="426"/>
        <w:rPr>
          <w:rFonts w:ascii="Century Gothic" w:eastAsia="Josefin Sans" w:hAnsi="Century Gothic" w:cs="Josefin Sans"/>
          <w:sz w:val="22"/>
          <w:szCs w:val="22"/>
        </w:rPr>
      </w:pPr>
    </w:p>
    <w:p w:rsidR="00815AAB" w:rsidRPr="00815AAB" w:rsidRDefault="00815AAB" w:rsidP="00815AAB">
      <w:pPr>
        <w:widowControl w:val="0"/>
        <w:numPr>
          <w:ilvl w:val="0"/>
          <w:numId w:val="2"/>
        </w:numP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To undertake other duties as requested by Hackney Playbus from time to time.</w:t>
      </w:r>
    </w:p>
    <w:p w:rsidR="00815AAB" w:rsidRPr="00815AAB" w:rsidRDefault="00815AAB" w:rsidP="00815AAB">
      <w:pPr>
        <w:spacing w:line="276" w:lineRule="auto"/>
        <w:ind w:left="426" w:hanging="426"/>
        <w:rPr>
          <w:rFonts w:ascii="Century Gothic" w:eastAsia="Josefin Sans" w:hAnsi="Century Gothic" w:cs="Josefin Sans"/>
          <w:sz w:val="22"/>
          <w:szCs w:val="22"/>
        </w:rPr>
      </w:pPr>
    </w:p>
    <w:p w:rsidR="00815AAB" w:rsidRPr="00815AAB" w:rsidRDefault="00815AAB" w:rsidP="00815AAB">
      <w:pPr>
        <w:widowControl w:val="0"/>
        <w:numPr>
          <w:ilvl w:val="0"/>
          <w:numId w:val="2"/>
        </w:numPr>
        <w:spacing w:line="276" w:lineRule="auto"/>
        <w:ind w:left="426" w:hanging="426"/>
        <w:rPr>
          <w:rFonts w:ascii="Century Gothic" w:hAnsi="Century Gothic"/>
          <w:sz w:val="22"/>
          <w:szCs w:val="22"/>
        </w:rPr>
      </w:pPr>
      <w:r w:rsidRPr="00815AAB">
        <w:rPr>
          <w:rFonts w:ascii="Century Gothic" w:eastAsia="Josefin Sans" w:hAnsi="Century Gothic" w:cs="Josefin Sans"/>
          <w:sz w:val="22"/>
          <w:szCs w:val="22"/>
        </w:rPr>
        <w:t xml:space="preserve">To assist in developing links with local organisations and professional groups, and to raise the profile of the Hackney Playbus. </w:t>
      </w:r>
    </w:p>
    <w:p w:rsidR="00815AAB" w:rsidRPr="00815AAB" w:rsidRDefault="00815AAB" w:rsidP="00815AAB">
      <w:pPr>
        <w:pBdr>
          <w:top w:val="nil"/>
          <w:left w:val="nil"/>
          <w:bottom w:val="nil"/>
          <w:right w:val="nil"/>
          <w:between w:val="nil"/>
        </w:pBdr>
        <w:spacing w:line="276" w:lineRule="auto"/>
        <w:ind w:left="426" w:hanging="426"/>
        <w:rPr>
          <w:rFonts w:ascii="Century Gothic" w:eastAsia="Josefin Sans" w:hAnsi="Century Gothic" w:cs="Josefin Sans"/>
          <w:sz w:val="22"/>
          <w:szCs w:val="22"/>
        </w:rPr>
      </w:pPr>
    </w:p>
    <w:p w:rsidR="00815AAB" w:rsidRDefault="00815AAB" w:rsidP="00815AAB">
      <w:pPr>
        <w:widowControl w:val="0"/>
        <w:numPr>
          <w:ilvl w:val="0"/>
          <w:numId w:val="2"/>
        </w:numPr>
        <w:spacing w:line="276" w:lineRule="auto"/>
        <w:ind w:left="426" w:hanging="426"/>
        <w:rPr>
          <w:rFonts w:ascii="Century Gothic" w:eastAsia="Josefin Sans" w:hAnsi="Century Gothic" w:cs="Josefin Sans"/>
          <w:sz w:val="22"/>
          <w:szCs w:val="22"/>
        </w:rPr>
      </w:pPr>
      <w:r w:rsidRPr="00815AAB">
        <w:rPr>
          <w:rFonts w:ascii="Century Gothic" w:eastAsia="Josefin Sans" w:hAnsi="Century Gothic" w:cs="Josefin Sans"/>
          <w:sz w:val="22"/>
          <w:szCs w:val="22"/>
        </w:rPr>
        <w:t xml:space="preserve">To abide by all Hackney Playbus policies and procedures, including equality and diversity, ensuring that no discrimination occurs in the service. </w:t>
      </w:r>
    </w:p>
    <w:p w:rsidR="00815AAB" w:rsidRPr="00815AAB" w:rsidRDefault="00815AAB" w:rsidP="00815AAB">
      <w:pPr>
        <w:spacing w:after="200" w:line="276" w:lineRule="auto"/>
        <w:ind w:left="-426"/>
        <w:rPr>
          <w:rFonts w:ascii="Century Gothic" w:eastAsia="Josefin Sans" w:hAnsi="Century Gothic" w:cs="Josefin Sans"/>
          <w:sz w:val="28"/>
          <w:szCs w:val="28"/>
        </w:rPr>
      </w:pPr>
      <w:r>
        <w:rPr>
          <w:rFonts w:ascii="Century Gothic" w:eastAsia="Josefin Sans" w:hAnsi="Century Gothic" w:cs="Josefin Sans"/>
          <w:sz w:val="22"/>
          <w:szCs w:val="22"/>
        </w:rPr>
        <w:br w:type="page"/>
      </w:r>
      <w:bookmarkStart w:id="2" w:name="_30j0zll" w:colFirst="0" w:colLast="0"/>
      <w:bookmarkEnd w:id="2"/>
      <w:r w:rsidRPr="00815AAB">
        <w:rPr>
          <w:rFonts w:ascii="Century Gothic" w:eastAsia="Patrick Hand" w:hAnsi="Century Gothic" w:cs="Patrick Hand"/>
          <w:b/>
          <w:sz w:val="28"/>
          <w:szCs w:val="28"/>
        </w:rPr>
        <w:lastRenderedPageBreak/>
        <w:t>Person Specification</w:t>
      </w:r>
    </w:p>
    <w:tbl>
      <w:tblPr>
        <w:tblW w:w="10349"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9"/>
        <w:gridCol w:w="3260"/>
      </w:tblGrid>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Patrick Hand" w:hAnsi="Century Gothic" w:cs="Patrick Hand"/>
                <w:b/>
                <w:sz w:val="21"/>
                <w:szCs w:val="21"/>
              </w:rPr>
            </w:pPr>
            <w:r w:rsidRPr="00815AAB">
              <w:rPr>
                <w:rFonts w:ascii="Century Gothic" w:eastAsia="Patrick Hand" w:hAnsi="Century Gothic" w:cs="Patrick Hand"/>
                <w:b/>
                <w:sz w:val="21"/>
                <w:szCs w:val="21"/>
              </w:rPr>
              <w:t>Criteria</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Patrick Hand" w:hAnsi="Century Gothic" w:cs="Patrick Hand"/>
                <w:b/>
                <w:sz w:val="21"/>
                <w:szCs w:val="21"/>
              </w:rPr>
            </w:pPr>
            <w:r w:rsidRPr="00815AAB">
              <w:rPr>
                <w:rFonts w:ascii="Century Gothic" w:eastAsia="Patrick Hand" w:hAnsi="Century Gothic" w:cs="Patrick Hand"/>
                <w:b/>
                <w:sz w:val="21"/>
                <w:szCs w:val="21"/>
              </w:rPr>
              <w:t>Essential (E) or Desirable (D)</w:t>
            </w:r>
          </w:p>
        </w:tc>
      </w:tr>
      <w:tr w:rsidR="00815AAB" w:rsidRPr="00815AAB" w:rsidTr="00815AAB">
        <w:trPr>
          <w:trHeight w:val="220"/>
        </w:trPr>
        <w:tc>
          <w:tcPr>
            <w:tcW w:w="10349" w:type="dxa"/>
            <w:gridSpan w:val="2"/>
            <w:shd w:val="clear" w:color="auto" w:fill="EFEFEF"/>
            <w:tcMar>
              <w:top w:w="100" w:type="dxa"/>
              <w:left w:w="100" w:type="dxa"/>
              <w:bottom w:w="100" w:type="dxa"/>
              <w:right w:w="100" w:type="dxa"/>
            </w:tcMar>
          </w:tcPr>
          <w:p w:rsidR="00815AAB" w:rsidRPr="00815AAB" w:rsidRDefault="00815AAB" w:rsidP="00815AAB">
            <w:pPr>
              <w:widowControl w:val="0"/>
              <w:spacing w:line="276" w:lineRule="auto"/>
              <w:rPr>
                <w:rFonts w:ascii="Century Gothic" w:eastAsia="Patrick Hand" w:hAnsi="Century Gothic" w:cs="Patrick Hand"/>
                <w:b/>
                <w:sz w:val="21"/>
                <w:szCs w:val="21"/>
              </w:rPr>
            </w:pPr>
            <w:r w:rsidRPr="00815AAB">
              <w:rPr>
                <w:rFonts w:ascii="Century Gothic" w:eastAsia="Patrick Hand" w:hAnsi="Century Gothic" w:cs="Patrick Hand"/>
                <w:b/>
                <w:sz w:val="21"/>
                <w:szCs w:val="21"/>
              </w:rPr>
              <w:t>Qualifications</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Relevant qualification in work in health or social care</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D</w:t>
            </w:r>
          </w:p>
        </w:tc>
      </w:tr>
      <w:tr w:rsidR="00815AAB" w:rsidRPr="00815AAB" w:rsidTr="00815AAB">
        <w:trPr>
          <w:trHeight w:val="320"/>
        </w:trPr>
        <w:tc>
          <w:tcPr>
            <w:tcW w:w="10349" w:type="dxa"/>
            <w:gridSpan w:val="2"/>
            <w:shd w:val="clear" w:color="auto" w:fill="EFEFEF"/>
            <w:tcMar>
              <w:top w:w="100" w:type="dxa"/>
              <w:left w:w="100" w:type="dxa"/>
              <w:bottom w:w="100" w:type="dxa"/>
              <w:right w:w="100" w:type="dxa"/>
            </w:tcMar>
          </w:tcPr>
          <w:p w:rsidR="00815AAB" w:rsidRPr="00815AAB" w:rsidRDefault="00815AAB" w:rsidP="00815AAB">
            <w:pPr>
              <w:widowControl w:val="0"/>
              <w:spacing w:line="276" w:lineRule="auto"/>
              <w:rPr>
                <w:rFonts w:ascii="Century Gothic" w:eastAsia="Patrick Hand" w:hAnsi="Century Gothic" w:cs="Patrick Hand"/>
                <w:b/>
                <w:sz w:val="21"/>
                <w:szCs w:val="21"/>
              </w:rPr>
            </w:pPr>
            <w:r w:rsidRPr="00815AAB">
              <w:rPr>
                <w:rFonts w:ascii="Century Gothic" w:eastAsia="Patrick Hand" w:hAnsi="Century Gothic" w:cs="Patrick Hand"/>
                <w:b/>
                <w:sz w:val="21"/>
                <w:szCs w:val="21"/>
              </w:rPr>
              <w:t>Knowledge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 xml:space="preserve">A good knowledge and understanding of the educational, developmental and health needs of children and their families </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D</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A good knowledge and understanding of procedures for safeguarding and promoting the welfare of children</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A good knowledge of the range of services in Education, Health, Social Care and the voluntary sector which contribute to the achievement and positive outcomes for children and families</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A good understanding of Equal Opportunities and Inclusion and how they would apply to the post</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 xml:space="preserve">Good knowledge and understanding of the Early Years Foundation Stage curriculum </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D</w:t>
            </w:r>
          </w:p>
        </w:tc>
      </w:tr>
      <w:tr w:rsidR="00815AAB" w:rsidRPr="00815AAB" w:rsidTr="00815AAB">
        <w:trPr>
          <w:trHeight w:val="221"/>
        </w:trPr>
        <w:tc>
          <w:tcPr>
            <w:tcW w:w="10349" w:type="dxa"/>
            <w:gridSpan w:val="2"/>
            <w:shd w:val="clear" w:color="auto" w:fill="EFEFEF"/>
            <w:tcMar>
              <w:top w:w="100" w:type="dxa"/>
              <w:left w:w="100" w:type="dxa"/>
              <w:bottom w:w="100" w:type="dxa"/>
              <w:right w:w="100" w:type="dxa"/>
            </w:tcMar>
          </w:tcPr>
          <w:p w:rsidR="00815AAB" w:rsidRPr="00815AAB" w:rsidRDefault="00815AAB" w:rsidP="00815AAB">
            <w:pPr>
              <w:widowControl w:val="0"/>
              <w:spacing w:line="276" w:lineRule="auto"/>
              <w:rPr>
                <w:rFonts w:ascii="Century Gothic" w:eastAsia="Patrick Hand" w:hAnsi="Century Gothic" w:cs="Patrick Hand"/>
                <w:b/>
                <w:sz w:val="21"/>
                <w:szCs w:val="21"/>
              </w:rPr>
            </w:pPr>
            <w:r w:rsidRPr="00815AAB">
              <w:rPr>
                <w:rFonts w:ascii="Century Gothic" w:eastAsia="Patrick Hand" w:hAnsi="Century Gothic" w:cs="Patrick Hand"/>
                <w:b/>
                <w:sz w:val="21"/>
                <w:szCs w:val="21"/>
              </w:rPr>
              <w:t>Experience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Experience of working with and engaging with parents and families from diverse backgrounds</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 xml:space="preserve">Experience of working with families with children aged 0-5 </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D</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highlight w:val="white"/>
              </w:rPr>
              <w:t>Experience of involving local parents in service planning and delivery</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D</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Experience of report writing</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rPr>
          <w:trHeight w:val="240"/>
        </w:trPr>
        <w:tc>
          <w:tcPr>
            <w:tcW w:w="10349" w:type="dxa"/>
            <w:gridSpan w:val="2"/>
            <w:shd w:val="clear" w:color="auto" w:fill="EFEFEF"/>
            <w:tcMar>
              <w:top w:w="100" w:type="dxa"/>
              <w:left w:w="100" w:type="dxa"/>
              <w:bottom w:w="100" w:type="dxa"/>
              <w:right w:w="100" w:type="dxa"/>
            </w:tcMar>
          </w:tcPr>
          <w:p w:rsidR="00815AAB" w:rsidRPr="00815AAB" w:rsidRDefault="00815AAB" w:rsidP="00815AAB">
            <w:pPr>
              <w:widowControl w:val="0"/>
              <w:spacing w:line="276" w:lineRule="auto"/>
              <w:rPr>
                <w:rFonts w:ascii="Century Gothic" w:eastAsia="Patrick Hand" w:hAnsi="Century Gothic" w:cs="Patrick Hand"/>
                <w:sz w:val="21"/>
                <w:szCs w:val="21"/>
              </w:rPr>
            </w:pPr>
            <w:r w:rsidRPr="00815AAB">
              <w:rPr>
                <w:rFonts w:ascii="Century Gothic" w:eastAsia="Patrick Hand" w:hAnsi="Century Gothic" w:cs="Patrick Hand"/>
                <w:sz w:val="21"/>
                <w:szCs w:val="21"/>
              </w:rPr>
              <w:t>Skills and Abilities</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 xml:space="preserve">Ability to identify the support needs of parents/carers of young children </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Be able to initiate and maintain positive and productive relationships with children, parents, services and colleagues</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Excellent interpersonal skills</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 xml:space="preserve">Ability to listen and empathise </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Ability to maintain accurate and confidential records</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r w:rsidR="00815AAB" w:rsidRPr="00815AAB" w:rsidTr="00815AAB">
        <w:tc>
          <w:tcPr>
            <w:tcW w:w="7089"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Ability and willingness to follow policies, procedures and instruction from senior staff and to work as a team</w:t>
            </w:r>
          </w:p>
        </w:tc>
        <w:tc>
          <w:tcPr>
            <w:tcW w:w="3260" w:type="dxa"/>
            <w:tcMar>
              <w:top w:w="100" w:type="dxa"/>
              <w:left w:w="100" w:type="dxa"/>
              <w:bottom w:w="100" w:type="dxa"/>
              <w:right w:w="100" w:type="dxa"/>
            </w:tcMar>
          </w:tcPr>
          <w:p w:rsidR="00815AAB" w:rsidRPr="00815AAB" w:rsidRDefault="00815AAB" w:rsidP="00815AAB">
            <w:pPr>
              <w:widowControl w:val="0"/>
              <w:spacing w:line="276" w:lineRule="auto"/>
              <w:rPr>
                <w:rFonts w:ascii="Century Gothic" w:eastAsia="Josefin Sans" w:hAnsi="Century Gothic" w:cs="Josefin Sans"/>
                <w:sz w:val="21"/>
                <w:szCs w:val="21"/>
              </w:rPr>
            </w:pPr>
            <w:r w:rsidRPr="00815AAB">
              <w:rPr>
                <w:rFonts w:ascii="Century Gothic" w:eastAsia="Josefin Sans" w:hAnsi="Century Gothic" w:cs="Josefin Sans"/>
                <w:sz w:val="21"/>
                <w:szCs w:val="21"/>
              </w:rPr>
              <w:t>E</w:t>
            </w:r>
          </w:p>
        </w:tc>
      </w:tr>
    </w:tbl>
    <w:p w:rsidR="00815AAB" w:rsidRPr="00815AAB" w:rsidRDefault="00815AAB" w:rsidP="00815AAB">
      <w:pPr>
        <w:widowControl w:val="0"/>
        <w:spacing w:line="276" w:lineRule="auto"/>
        <w:rPr>
          <w:rFonts w:ascii="Century Gothic" w:eastAsia="Questrial" w:hAnsi="Century Gothic" w:cs="Questrial"/>
          <w:sz w:val="40"/>
          <w:szCs w:val="40"/>
        </w:rPr>
      </w:pPr>
      <w:r w:rsidRPr="00815AAB">
        <w:rPr>
          <w:rFonts w:ascii="Century Gothic" w:hAnsi="Century Gothic"/>
          <w:noProof/>
        </w:rPr>
        <w:lastRenderedPageBreak/>
        <w:drawing>
          <wp:anchor distT="0" distB="0" distL="114300" distR="114300" simplePos="0" relativeHeight="251696128" behindDoc="0" locked="0" layoutInCell="1" hidden="0" allowOverlap="1" wp14:anchorId="69C5FB20" wp14:editId="6B3FE8D8">
            <wp:simplePos x="0" y="0"/>
            <wp:positionH relativeFrom="margin">
              <wp:posOffset>2324735</wp:posOffset>
            </wp:positionH>
            <wp:positionV relativeFrom="paragraph">
              <wp:posOffset>-772795</wp:posOffset>
            </wp:positionV>
            <wp:extent cx="1030605" cy="1030605"/>
            <wp:effectExtent l="0" t="0" r="0" b="0"/>
            <wp:wrapSquare wrapText="bothSides" distT="0" distB="0" distL="114300" distR="114300"/>
            <wp:docPr id="1" name="image2.jpg" descr="C:\Users\Public\Pictures\logos\playbus logo.jpg"/>
            <wp:cNvGraphicFramePr/>
            <a:graphic xmlns:a="http://schemas.openxmlformats.org/drawingml/2006/main">
              <a:graphicData uri="http://schemas.openxmlformats.org/drawingml/2006/picture">
                <pic:pic xmlns:pic="http://schemas.openxmlformats.org/drawingml/2006/picture">
                  <pic:nvPicPr>
                    <pic:cNvPr id="0" name="image2.jpg" descr="C:\Users\Public\Pictures\logos\playbus logo.jpg"/>
                    <pic:cNvPicPr preferRelativeResize="0"/>
                  </pic:nvPicPr>
                  <pic:blipFill>
                    <a:blip r:embed="rId8"/>
                    <a:srcRect/>
                    <a:stretch>
                      <a:fillRect/>
                    </a:stretch>
                  </pic:blipFill>
                  <pic:spPr>
                    <a:xfrm>
                      <a:off x="0" y="0"/>
                      <a:ext cx="1030605" cy="1030605"/>
                    </a:xfrm>
                    <a:prstGeom prst="rect">
                      <a:avLst/>
                    </a:prstGeom>
                    <a:ln/>
                  </pic:spPr>
                </pic:pic>
              </a:graphicData>
            </a:graphic>
          </wp:anchor>
        </w:drawing>
      </w:r>
    </w:p>
    <w:p w:rsidR="00716236" w:rsidRPr="00815AAB" w:rsidRDefault="00716236" w:rsidP="00815AAB">
      <w:pPr>
        <w:widowControl w:val="0"/>
        <w:spacing w:line="276" w:lineRule="auto"/>
        <w:jc w:val="center"/>
        <w:rPr>
          <w:rFonts w:ascii="Century Gothic" w:eastAsia="Questrial" w:hAnsi="Century Gothic" w:cs="Questrial"/>
          <w:sz w:val="40"/>
          <w:szCs w:val="40"/>
        </w:rPr>
      </w:pPr>
      <w:r w:rsidRPr="00815AAB">
        <w:rPr>
          <w:rFonts w:ascii="Century Gothic" w:eastAsia="Questrial" w:hAnsi="Century Gothic" w:cs="Questrial"/>
          <w:b/>
          <w:sz w:val="56"/>
          <w:szCs w:val="56"/>
        </w:rPr>
        <w:t>Hackney Playbus</w:t>
      </w:r>
    </w:p>
    <w:p w:rsidR="00716236" w:rsidRPr="00815AAB" w:rsidRDefault="00716236" w:rsidP="00815AAB">
      <w:pPr>
        <w:widowControl w:val="0"/>
        <w:spacing w:line="276" w:lineRule="auto"/>
        <w:jc w:val="center"/>
        <w:rPr>
          <w:rFonts w:ascii="Century Gothic" w:eastAsia="Questrial" w:hAnsi="Century Gothic" w:cs="Questrial"/>
          <w:b/>
          <w:sz w:val="18"/>
          <w:szCs w:val="18"/>
        </w:rPr>
      </w:pPr>
    </w:p>
    <w:p w:rsidR="00BB0944" w:rsidRPr="00815AAB" w:rsidRDefault="00C93C1D" w:rsidP="00815AAB">
      <w:pPr>
        <w:spacing w:after="200" w:line="276" w:lineRule="auto"/>
        <w:jc w:val="center"/>
        <w:rPr>
          <w:rFonts w:ascii="Century Gothic" w:hAnsi="Century Gothic"/>
          <w:b/>
          <w:sz w:val="44"/>
          <w:szCs w:val="44"/>
        </w:rPr>
      </w:pPr>
      <w:r w:rsidRPr="00815AAB">
        <w:rPr>
          <w:rFonts w:ascii="Century Gothic" w:hAnsi="Century Gothic"/>
          <w:b/>
          <w:sz w:val="44"/>
          <w:szCs w:val="44"/>
        </w:rPr>
        <w:t>Job</w:t>
      </w:r>
      <w:r w:rsidR="00BB0944" w:rsidRPr="00815AAB">
        <w:rPr>
          <w:rFonts w:ascii="Century Gothic" w:hAnsi="Century Gothic"/>
          <w:b/>
          <w:sz w:val="44"/>
          <w:szCs w:val="44"/>
        </w:rPr>
        <w:t xml:space="preserve"> Application</w:t>
      </w:r>
    </w:p>
    <w:tbl>
      <w:tblPr>
        <w:tblpPr w:leftFromText="180" w:rightFromText="180" w:vertAnchor="text" w:horzAnchor="margin" w:tblpXSpec="center" w:tblpY="17"/>
        <w:tblW w:w="102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428"/>
        <w:gridCol w:w="1188"/>
        <w:gridCol w:w="2240"/>
        <w:gridCol w:w="3428"/>
      </w:tblGrid>
      <w:tr w:rsidR="00BB0944" w:rsidRPr="00815AAB" w:rsidTr="00926C25">
        <w:trPr>
          <w:trHeight w:val="249"/>
        </w:trPr>
        <w:tc>
          <w:tcPr>
            <w:tcW w:w="10284" w:type="dxa"/>
            <w:gridSpan w:val="4"/>
            <w:tcBorders>
              <w:top w:val="single" w:sz="2"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rsidR="00BB0944" w:rsidRPr="00815AAB" w:rsidRDefault="00C93C1D" w:rsidP="00815AAB">
            <w:pPr>
              <w:pStyle w:val="TableStyle1"/>
              <w:spacing w:line="276" w:lineRule="auto"/>
              <w:rPr>
                <w:rFonts w:ascii="Century Gothic" w:hAnsi="Century Gothic"/>
                <w:sz w:val="28"/>
                <w:szCs w:val="28"/>
              </w:rPr>
            </w:pPr>
            <w:r w:rsidRPr="00815AAB">
              <w:rPr>
                <w:rFonts w:ascii="Century Gothic" w:eastAsia="Arial Unicode MS" w:hAnsi="Century Gothic" w:cs="Arial Unicode MS"/>
                <w:sz w:val="28"/>
                <w:szCs w:val="28"/>
              </w:rPr>
              <w:t>P</w:t>
            </w:r>
            <w:r w:rsidR="00BB0944" w:rsidRPr="00815AAB">
              <w:rPr>
                <w:rFonts w:ascii="Century Gothic" w:eastAsia="Arial Unicode MS" w:hAnsi="Century Gothic" w:cs="Arial Unicode MS"/>
                <w:sz w:val="28"/>
                <w:szCs w:val="28"/>
              </w:rPr>
              <w:t>osition applied for:</w:t>
            </w:r>
          </w:p>
        </w:tc>
      </w:tr>
      <w:tr w:rsidR="00926C25" w:rsidRPr="00815AAB" w:rsidTr="00926C25">
        <w:tblPrEx>
          <w:shd w:val="clear" w:color="auto" w:fill="auto"/>
        </w:tblPrEx>
        <w:trPr>
          <w:trHeight w:val="250"/>
        </w:trPr>
        <w:tc>
          <w:tcPr>
            <w:tcW w:w="10284" w:type="dxa"/>
            <w:gridSpan w:val="4"/>
            <w:tcBorders>
              <w:top w:val="single" w:sz="4"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926C25" w:rsidRPr="00815AAB" w:rsidRDefault="00926C25" w:rsidP="00815AAB">
            <w:pPr>
              <w:spacing w:line="276" w:lineRule="auto"/>
              <w:rPr>
                <w:rFonts w:ascii="Century Gothic" w:hAnsi="Century Gothic"/>
                <w:b/>
                <w:sz w:val="24"/>
                <w:szCs w:val="24"/>
              </w:rPr>
            </w:pPr>
            <w:r w:rsidRPr="00815AAB">
              <w:rPr>
                <w:rFonts w:ascii="Century Gothic" w:hAnsi="Century Gothic"/>
                <w:b/>
                <w:sz w:val="24"/>
                <w:szCs w:val="24"/>
              </w:rPr>
              <w:t>Personal Details</w:t>
            </w:r>
          </w:p>
        </w:tc>
      </w:tr>
      <w:tr w:rsidR="00926C25" w:rsidRPr="00815AAB" w:rsidTr="00926C25">
        <w:tblPrEx>
          <w:shd w:val="clear" w:color="auto" w:fill="auto"/>
        </w:tblPrEx>
        <w:trPr>
          <w:trHeight w:val="249"/>
        </w:trPr>
        <w:tc>
          <w:tcPr>
            <w:tcW w:w="4616"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26C25" w:rsidRPr="00815AAB" w:rsidRDefault="00926C25" w:rsidP="00815AAB">
            <w:pPr>
              <w:spacing w:line="276" w:lineRule="auto"/>
              <w:rPr>
                <w:rFonts w:ascii="Century Gothic" w:hAnsi="Century Gothic"/>
                <w:sz w:val="22"/>
                <w:szCs w:val="22"/>
              </w:rPr>
            </w:pPr>
            <w:r w:rsidRPr="00815AAB">
              <w:rPr>
                <w:rFonts w:ascii="Century Gothic" w:eastAsia="Arial Unicode MS" w:hAnsi="Century Gothic" w:cs="Arial Unicode MS"/>
                <w:sz w:val="22"/>
                <w:szCs w:val="22"/>
              </w:rPr>
              <w:t>Title:</w:t>
            </w:r>
          </w:p>
        </w:tc>
        <w:tc>
          <w:tcPr>
            <w:tcW w:w="5668" w:type="dxa"/>
            <w:gridSpan w:val="2"/>
            <w:tcBorders>
              <w:top w:val="single" w:sz="4" w:space="0" w:color="000000"/>
              <w:left w:val="single" w:sz="2" w:space="0" w:color="000000"/>
              <w:bottom w:val="single" w:sz="2" w:space="0" w:color="000000"/>
              <w:right w:val="single" w:sz="2" w:space="0" w:color="000000"/>
            </w:tcBorders>
            <w:shd w:val="clear" w:color="auto" w:fill="auto"/>
          </w:tcPr>
          <w:p w:rsidR="00926C25" w:rsidRPr="00815AAB" w:rsidRDefault="00926C25" w:rsidP="00815AAB">
            <w:pPr>
              <w:spacing w:line="276" w:lineRule="auto"/>
              <w:rPr>
                <w:rFonts w:ascii="Century Gothic" w:hAnsi="Century Gothic"/>
                <w:sz w:val="22"/>
                <w:szCs w:val="22"/>
              </w:rPr>
            </w:pPr>
            <w:r w:rsidRPr="00815AAB">
              <w:rPr>
                <w:rFonts w:ascii="Century Gothic" w:hAnsi="Century Gothic"/>
                <w:sz w:val="22"/>
                <w:szCs w:val="22"/>
              </w:rPr>
              <w:t>Surname:</w:t>
            </w:r>
          </w:p>
        </w:tc>
      </w:tr>
      <w:tr w:rsidR="00BB0944" w:rsidRPr="00815AAB" w:rsidTr="00926C25">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B0944" w:rsidRPr="00815AAB" w:rsidRDefault="00BB0944"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First name:</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B0944" w:rsidRPr="00815AAB" w:rsidRDefault="00926C25"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Date of birth:</w:t>
            </w:r>
          </w:p>
        </w:tc>
      </w:tr>
      <w:tr w:rsidR="00BB0944" w:rsidRPr="00815AAB" w:rsidTr="00926C25">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B0944" w:rsidRPr="00815AAB" w:rsidRDefault="00926C25" w:rsidP="00815AAB">
            <w:pPr>
              <w:pStyle w:val="TableStyle2"/>
              <w:spacing w:line="276" w:lineRule="auto"/>
              <w:rPr>
                <w:rFonts w:ascii="Century Gothic" w:hAnsi="Century Gothic"/>
                <w:sz w:val="22"/>
                <w:szCs w:val="22"/>
              </w:rPr>
            </w:pPr>
            <w:r w:rsidRPr="00815AAB">
              <w:rPr>
                <w:rFonts w:ascii="Century Gothic" w:hAnsi="Century Gothic"/>
                <w:sz w:val="22"/>
                <w:szCs w:val="22"/>
              </w:rPr>
              <w:t>Address:</w:t>
            </w:r>
          </w:p>
          <w:p w:rsidR="00357693" w:rsidRPr="00815AAB" w:rsidRDefault="00357693" w:rsidP="00815AAB">
            <w:pPr>
              <w:pStyle w:val="TableStyle2"/>
              <w:spacing w:line="276" w:lineRule="auto"/>
              <w:rPr>
                <w:rFonts w:ascii="Century Gothic" w:hAnsi="Century Gothic"/>
                <w:sz w:val="22"/>
                <w:szCs w:val="22"/>
              </w:rPr>
            </w:pPr>
          </w:p>
          <w:p w:rsidR="00926C25" w:rsidRPr="00815AAB" w:rsidRDefault="00926C25" w:rsidP="00815AAB">
            <w:pPr>
              <w:pStyle w:val="TableStyle2"/>
              <w:spacing w:line="276" w:lineRule="auto"/>
              <w:rPr>
                <w:rFonts w:ascii="Century Gothic" w:hAnsi="Century Gothic"/>
                <w:sz w:val="22"/>
                <w:szCs w:val="22"/>
              </w:rPr>
            </w:pPr>
            <w:r w:rsidRPr="00815AAB">
              <w:rPr>
                <w:rFonts w:ascii="Century Gothic" w:hAnsi="Century Gothic"/>
                <w:sz w:val="22"/>
                <w:szCs w:val="22"/>
              </w:rPr>
              <w:t>Postcode:</w:t>
            </w:r>
          </w:p>
          <w:p w:rsidR="00031853" w:rsidRPr="00815AAB" w:rsidRDefault="00031853" w:rsidP="00815AAB">
            <w:pPr>
              <w:pStyle w:val="TableStyle2"/>
              <w:spacing w:line="276" w:lineRule="auto"/>
              <w:rPr>
                <w:rFonts w:ascii="Century Gothic" w:hAnsi="Century Gothic"/>
                <w:sz w:val="22"/>
                <w:szCs w:val="22"/>
              </w:rPr>
            </w:pP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B0944" w:rsidRPr="00815AAB" w:rsidRDefault="00926C25"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E-mail address:</w:t>
            </w:r>
          </w:p>
        </w:tc>
      </w:tr>
      <w:tr w:rsidR="00BB0944" w:rsidRPr="00815AAB" w:rsidTr="00357693">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B0944" w:rsidRPr="00815AAB" w:rsidRDefault="00926C25" w:rsidP="00815AAB">
            <w:pPr>
              <w:pStyle w:val="TableStyle2"/>
              <w:spacing w:line="276" w:lineRule="auto"/>
              <w:rPr>
                <w:rFonts w:ascii="Century Gothic" w:eastAsia="Arial Unicode MS" w:hAnsi="Century Gothic" w:cs="Arial Unicode MS"/>
                <w:sz w:val="22"/>
                <w:szCs w:val="22"/>
              </w:rPr>
            </w:pPr>
            <w:r w:rsidRPr="00815AAB">
              <w:rPr>
                <w:rFonts w:ascii="Century Gothic" w:eastAsia="Arial Unicode MS" w:hAnsi="Century Gothic" w:cs="Arial Unicode MS"/>
                <w:sz w:val="22"/>
                <w:szCs w:val="22"/>
              </w:rPr>
              <w:t>Home telephone number:</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B0944" w:rsidRPr="00815AAB" w:rsidRDefault="00357693"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Mobile telephone number:</w:t>
            </w:r>
          </w:p>
        </w:tc>
      </w:tr>
      <w:tr w:rsidR="00926C25" w:rsidRPr="00815AAB" w:rsidTr="001601E2">
        <w:tblPrEx>
          <w:shd w:val="clear" w:color="auto" w:fill="auto"/>
        </w:tblPrEx>
        <w:trPr>
          <w:trHeight w:val="264"/>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926C25" w:rsidRPr="00815AAB" w:rsidRDefault="00926C25"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t>Qualifications &amp; Training</w:t>
            </w:r>
          </w:p>
        </w:tc>
      </w:tr>
      <w:tr w:rsidR="00926C25" w:rsidRPr="00815AAB" w:rsidTr="00926C25">
        <w:tblPrEx>
          <w:shd w:val="clear" w:color="auto" w:fill="auto"/>
        </w:tblPrEx>
        <w:trPr>
          <w:trHeight w:val="575"/>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26C25" w:rsidRPr="00815AAB" w:rsidRDefault="00926C25" w:rsidP="00815AAB">
            <w:pPr>
              <w:pStyle w:val="TableStyle2"/>
              <w:spacing w:line="276" w:lineRule="auto"/>
              <w:rPr>
                <w:rFonts w:ascii="Century Gothic" w:eastAsia="Arial Unicode MS" w:hAnsi="Century Gothic" w:cs="Arial Unicode MS"/>
                <w:sz w:val="22"/>
                <w:szCs w:val="22"/>
              </w:rPr>
            </w:pPr>
            <w:r w:rsidRPr="00815AAB">
              <w:rPr>
                <w:rFonts w:ascii="Century Gothic" w:eastAsia="Arial Unicode MS" w:hAnsi="Century Gothic" w:cs="Arial Unicode MS"/>
                <w:sz w:val="22"/>
                <w:szCs w:val="22"/>
              </w:rPr>
              <w:t>Please give details of your education and any qualifications or training you have completed, starting with the most recent.</w:t>
            </w:r>
          </w:p>
        </w:tc>
      </w:tr>
      <w:tr w:rsidR="00E96682" w:rsidRPr="00815AAB" w:rsidTr="001601E2">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1601E2" w:rsidRPr="00815AAB" w:rsidRDefault="001601E2"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t>Date</w:t>
            </w:r>
            <w:r w:rsidR="001E4F2E" w:rsidRPr="00815AAB">
              <w:rPr>
                <w:rFonts w:ascii="Century Gothic" w:eastAsia="Arial Unicode MS" w:hAnsi="Century Gothic" w:cs="Arial Unicode MS"/>
                <w:b/>
                <w:sz w:val="24"/>
                <w:szCs w:val="24"/>
              </w:rPr>
              <w:t>: From –  To (mm/</w:t>
            </w:r>
            <w:proofErr w:type="spellStart"/>
            <w:r w:rsidR="001E4F2E" w:rsidRPr="00815AAB">
              <w:rPr>
                <w:rFonts w:ascii="Century Gothic" w:eastAsia="Arial Unicode MS" w:hAnsi="Century Gothic" w:cs="Arial Unicode MS"/>
                <w:b/>
                <w:sz w:val="24"/>
                <w:szCs w:val="24"/>
              </w:rPr>
              <w:t>yyyy</w:t>
            </w:r>
            <w:proofErr w:type="spellEnd"/>
            <w:r w:rsidR="001E4F2E" w:rsidRPr="00815AAB">
              <w:rPr>
                <w:rFonts w:ascii="Century Gothic" w:eastAsia="Arial Unicode MS" w:hAnsi="Century Gothic" w:cs="Arial Unicode MS"/>
                <w:b/>
                <w:sz w:val="24"/>
                <w:szCs w:val="24"/>
              </w:rPr>
              <w:t>)</w:t>
            </w:r>
          </w:p>
        </w:tc>
        <w:tc>
          <w:tcPr>
            <w:tcW w:w="3428" w:type="dxa"/>
            <w:gridSpan w:val="2"/>
            <w:tcBorders>
              <w:top w:val="single" w:sz="2" w:space="0" w:color="000000"/>
              <w:left w:val="single" w:sz="2" w:space="0" w:color="000000"/>
              <w:right w:val="single" w:sz="2" w:space="0" w:color="000000"/>
            </w:tcBorders>
            <w:shd w:val="clear" w:color="auto" w:fill="F2F2F2" w:themeFill="background1" w:themeFillShade="F2"/>
          </w:tcPr>
          <w:p w:rsidR="00E96682" w:rsidRPr="00815AAB" w:rsidRDefault="001601E2"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t>College/institution</w:t>
            </w:r>
          </w:p>
        </w:tc>
        <w:tc>
          <w:tcPr>
            <w:tcW w:w="3428" w:type="dxa"/>
            <w:tcBorders>
              <w:top w:val="single" w:sz="2" w:space="0" w:color="000000"/>
              <w:left w:val="single" w:sz="2" w:space="0" w:color="000000"/>
              <w:right w:val="single" w:sz="2" w:space="0" w:color="000000"/>
            </w:tcBorders>
            <w:shd w:val="clear" w:color="auto" w:fill="F2F2F2" w:themeFill="background1" w:themeFillShade="F2"/>
          </w:tcPr>
          <w:p w:rsidR="00E96682" w:rsidRPr="00815AAB" w:rsidRDefault="001601E2"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t>Qualifications obtained and grade/level</w:t>
            </w:r>
          </w:p>
        </w:tc>
      </w:tr>
      <w:tr w:rsidR="00E96682" w:rsidRPr="00815AAB" w:rsidTr="008D4F3D">
        <w:tblPrEx>
          <w:shd w:val="clear" w:color="auto" w:fill="auto"/>
        </w:tblPrEx>
        <w:trPr>
          <w:trHeight w:hRule="exact" w:val="709"/>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6682" w:rsidRPr="00815AAB" w:rsidRDefault="00E96682" w:rsidP="00815AAB">
            <w:pPr>
              <w:pStyle w:val="TableStyle2"/>
              <w:spacing w:line="276" w:lineRule="auto"/>
              <w:rPr>
                <w:rFonts w:ascii="Century Gothic" w:eastAsia="Arial Unicode MS" w:hAnsi="Century Gothic" w:cs="Arial Unicode MS"/>
                <w:sz w:val="22"/>
                <w:szCs w:val="22"/>
              </w:rPr>
            </w:pPr>
          </w:p>
        </w:tc>
        <w:tc>
          <w:tcPr>
            <w:tcW w:w="3428" w:type="dxa"/>
            <w:gridSpan w:val="2"/>
            <w:tcBorders>
              <w:left w:val="single" w:sz="2" w:space="0" w:color="000000"/>
              <w:right w:val="single" w:sz="2" w:space="0" w:color="000000"/>
            </w:tcBorders>
            <w:shd w:val="clear" w:color="auto" w:fill="auto"/>
          </w:tcPr>
          <w:p w:rsidR="00E96682" w:rsidRPr="00815AAB" w:rsidRDefault="00E96682" w:rsidP="00815AAB">
            <w:pPr>
              <w:pStyle w:val="TableStyle2"/>
              <w:spacing w:line="276" w:lineRule="auto"/>
              <w:rPr>
                <w:rFonts w:ascii="Century Gothic" w:eastAsia="Arial Unicode MS" w:hAnsi="Century Gothic" w:cs="Arial Unicode MS"/>
                <w:sz w:val="22"/>
                <w:szCs w:val="22"/>
              </w:rPr>
            </w:pPr>
          </w:p>
        </w:tc>
        <w:tc>
          <w:tcPr>
            <w:tcW w:w="3428" w:type="dxa"/>
            <w:tcBorders>
              <w:left w:val="single" w:sz="2" w:space="0" w:color="000000"/>
              <w:right w:val="single" w:sz="2" w:space="0" w:color="000000"/>
            </w:tcBorders>
            <w:shd w:val="clear" w:color="auto" w:fill="auto"/>
          </w:tcPr>
          <w:p w:rsidR="00E96682" w:rsidRPr="00815AAB" w:rsidRDefault="00E96682" w:rsidP="00815AAB">
            <w:pPr>
              <w:pStyle w:val="TableStyle2"/>
              <w:spacing w:line="276" w:lineRule="auto"/>
              <w:rPr>
                <w:rFonts w:ascii="Century Gothic" w:eastAsia="Arial Unicode MS" w:hAnsi="Century Gothic" w:cs="Arial Unicode MS"/>
                <w:sz w:val="22"/>
                <w:szCs w:val="22"/>
              </w:rPr>
            </w:pPr>
          </w:p>
        </w:tc>
      </w:tr>
      <w:tr w:rsidR="001601E2" w:rsidRPr="00815AAB" w:rsidTr="008D4F3D">
        <w:tblPrEx>
          <w:shd w:val="clear" w:color="auto" w:fill="auto"/>
        </w:tblPrEx>
        <w:trPr>
          <w:trHeight w:hRule="exact" w:val="709"/>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gridSpan w:val="2"/>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r>
      <w:tr w:rsidR="001601E2" w:rsidRPr="00815AAB" w:rsidTr="008D4F3D">
        <w:tblPrEx>
          <w:shd w:val="clear" w:color="auto" w:fill="auto"/>
        </w:tblPrEx>
        <w:trPr>
          <w:trHeight w:hRule="exact" w:val="709"/>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gridSpan w:val="2"/>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r>
      <w:tr w:rsidR="001601E2" w:rsidRPr="00815AAB" w:rsidTr="008D4F3D">
        <w:tblPrEx>
          <w:shd w:val="clear" w:color="auto" w:fill="auto"/>
        </w:tblPrEx>
        <w:trPr>
          <w:trHeight w:hRule="exact" w:val="709"/>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gridSpan w:val="2"/>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r>
      <w:tr w:rsidR="001601E2" w:rsidRPr="00815AAB" w:rsidTr="008D4F3D">
        <w:tblPrEx>
          <w:shd w:val="clear" w:color="auto" w:fill="auto"/>
        </w:tblPrEx>
        <w:trPr>
          <w:trHeight w:hRule="exact" w:val="709"/>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gridSpan w:val="2"/>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r>
      <w:tr w:rsidR="001601E2" w:rsidRPr="00815AAB" w:rsidTr="008D4F3D">
        <w:tblPrEx>
          <w:shd w:val="clear" w:color="auto" w:fill="auto"/>
        </w:tblPrEx>
        <w:trPr>
          <w:trHeight w:hRule="exact" w:val="709"/>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gridSpan w:val="2"/>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r>
      <w:tr w:rsidR="001601E2" w:rsidRPr="00815AAB" w:rsidTr="008D4F3D">
        <w:tblPrEx>
          <w:shd w:val="clear" w:color="auto" w:fill="auto"/>
        </w:tblPrEx>
        <w:trPr>
          <w:trHeight w:hRule="exact" w:val="709"/>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01E2" w:rsidRPr="00815AAB" w:rsidRDefault="001601E2" w:rsidP="00815AAB">
            <w:pPr>
              <w:pStyle w:val="TableStyle2"/>
              <w:spacing w:line="276" w:lineRule="auto"/>
              <w:rPr>
                <w:rFonts w:ascii="Century Gothic" w:eastAsia="Arial Unicode MS" w:hAnsi="Century Gothic" w:cs="Arial Unicode MS"/>
                <w:sz w:val="22"/>
                <w:szCs w:val="22"/>
              </w:rPr>
            </w:pPr>
          </w:p>
          <w:p w:rsidR="008D4F3D" w:rsidRPr="00815AAB" w:rsidRDefault="008D4F3D" w:rsidP="00815AAB">
            <w:pPr>
              <w:pStyle w:val="TableStyle2"/>
              <w:spacing w:line="276" w:lineRule="auto"/>
              <w:rPr>
                <w:rFonts w:ascii="Century Gothic" w:eastAsia="Arial Unicode MS" w:hAnsi="Century Gothic" w:cs="Arial Unicode MS"/>
                <w:sz w:val="22"/>
                <w:szCs w:val="22"/>
              </w:rPr>
            </w:pPr>
          </w:p>
          <w:p w:rsidR="008D4F3D" w:rsidRPr="00815AAB" w:rsidRDefault="008D4F3D" w:rsidP="00815AAB">
            <w:pPr>
              <w:pStyle w:val="TableStyle2"/>
              <w:spacing w:line="276" w:lineRule="auto"/>
              <w:rPr>
                <w:rFonts w:ascii="Century Gothic" w:eastAsia="Arial Unicode MS" w:hAnsi="Century Gothic" w:cs="Arial Unicode MS"/>
                <w:sz w:val="22"/>
                <w:szCs w:val="22"/>
              </w:rPr>
            </w:pPr>
          </w:p>
          <w:p w:rsidR="008D4F3D" w:rsidRPr="00815AAB" w:rsidRDefault="008D4F3D" w:rsidP="00815AAB">
            <w:pPr>
              <w:pStyle w:val="TableStyle2"/>
              <w:spacing w:line="276" w:lineRule="auto"/>
              <w:rPr>
                <w:rFonts w:ascii="Century Gothic" w:eastAsia="Arial Unicode MS" w:hAnsi="Century Gothic" w:cs="Arial Unicode MS"/>
                <w:sz w:val="22"/>
                <w:szCs w:val="22"/>
              </w:rPr>
            </w:pPr>
          </w:p>
        </w:tc>
        <w:tc>
          <w:tcPr>
            <w:tcW w:w="3428" w:type="dxa"/>
            <w:gridSpan w:val="2"/>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c>
          <w:tcPr>
            <w:tcW w:w="3428" w:type="dxa"/>
            <w:tcBorders>
              <w:left w:val="single" w:sz="2" w:space="0" w:color="000000"/>
              <w:right w:val="single" w:sz="2" w:space="0" w:color="000000"/>
            </w:tcBorders>
            <w:shd w:val="clear" w:color="auto" w:fill="auto"/>
          </w:tcPr>
          <w:p w:rsidR="001601E2" w:rsidRPr="00815AAB" w:rsidRDefault="001601E2" w:rsidP="00815AAB">
            <w:pPr>
              <w:pStyle w:val="TableStyle2"/>
              <w:spacing w:line="276" w:lineRule="auto"/>
              <w:rPr>
                <w:rFonts w:ascii="Century Gothic" w:eastAsia="Arial Unicode MS" w:hAnsi="Century Gothic" w:cs="Arial Unicode MS"/>
                <w:sz w:val="22"/>
                <w:szCs w:val="22"/>
              </w:rPr>
            </w:pPr>
          </w:p>
        </w:tc>
      </w:tr>
      <w:tr w:rsidR="008D4F3D" w:rsidRPr="00815AAB" w:rsidTr="008D4F3D">
        <w:tblPrEx>
          <w:shd w:val="clear" w:color="auto" w:fill="auto"/>
        </w:tblPrEx>
        <w:trPr>
          <w:trHeight w:hRule="exact" w:val="709"/>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D4F3D" w:rsidRPr="00815AAB" w:rsidRDefault="008D4F3D" w:rsidP="00815AAB">
            <w:pPr>
              <w:pStyle w:val="TableStyle2"/>
              <w:spacing w:line="276" w:lineRule="auto"/>
              <w:rPr>
                <w:rFonts w:ascii="Century Gothic" w:eastAsia="Arial Unicode MS" w:hAnsi="Century Gothic" w:cs="Arial Unicode MS"/>
                <w:sz w:val="22"/>
                <w:szCs w:val="22"/>
              </w:rPr>
            </w:pPr>
          </w:p>
        </w:tc>
        <w:tc>
          <w:tcPr>
            <w:tcW w:w="3428" w:type="dxa"/>
            <w:gridSpan w:val="2"/>
            <w:tcBorders>
              <w:left w:val="single" w:sz="2" w:space="0" w:color="000000"/>
              <w:right w:val="single" w:sz="2" w:space="0" w:color="000000"/>
            </w:tcBorders>
            <w:shd w:val="clear" w:color="auto" w:fill="auto"/>
          </w:tcPr>
          <w:p w:rsidR="008D4F3D" w:rsidRPr="00815AAB" w:rsidRDefault="008D4F3D" w:rsidP="00815AAB">
            <w:pPr>
              <w:pStyle w:val="TableStyle2"/>
              <w:spacing w:line="276" w:lineRule="auto"/>
              <w:rPr>
                <w:rFonts w:ascii="Century Gothic" w:eastAsia="Arial Unicode MS" w:hAnsi="Century Gothic" w:cs="Arial Unicode MS"/>
                <w:sz w:val="22"/>
                <w:szCs w:val="22"/>
              </w:rPr>
            </w:pPr>
          </w:p>
        </w:tc>
        <w:tc>
          <w:tcPr>
            <w:tcW w:w="3428" w:type="dxa"/>
            <w:tcBorders>
              <w:left w:val="single" w:sz="2" w:space="0" w:color="000000"/>
              <w:right w:val="single" w:sz="2" w:space="0" w:color="000000"/>
            </w:tcBorders>
            <w:shd w:val="clear" w:color="auto" w:fill="auto"/>
          </w:tcPr>
          <w:p w:rsidR="008D4F3D" w:rsidRPr="00815AAB" w:rsidRDefault="008D4F3D" w:rsidP="00815AAB">
            <w:pPr>
              <w:pStyle w:val="TableStyle2"/>
              <w:spacing w:line="276" w:lineRule="auto"/>
              <w:rPr>
                <w:rFonts w:ascii="Century Gothic" w:eastAsia="Arial Unicode MS" w:hAnsi="Century Gothic" w:cs="Arial Unicode MS"/>
                <w:sz w:val="22"/>
                <w:szCs w:val="22"/>
              </w:rPr>
            </w:pPr>
          </w:p>
        </w:tc>
      </w:tr>
      <w:tr w:rsidR="001601E2" w:rsidRPr="00815AAB" w:rsidTr="001601E2">
        <w:tblPrEx>
          <w:shd w:val="clear" w:color="auto" w:fill="auto"/>
        </w:tblPrEx>
        <w:trPr>
          <w:trHeight w:val="249"/>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1601E2" w:rsidRPr="00815AAB" w:rsidRDefault="001601E2"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lastRenderedPageBreak/>
              <w:t>Employment &amp; Volunteering</w:t>
            </w:r>
          </w:p>
        </w:tc>
      </w:tr>
      <w:tr w:rsidR="001E4F2E" w:rsidRPr="00815AAB" w:rsidTr="001E4F2E">
        <w:tblPrEx>
          <w:shd w:val="clear" w:color="auto" w:fill="auto"/>
        </w:tblPrEx>
        <w:trPr>
          <w:trHeight w:val="249"/>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E4F2E" w:rsidRPr="00815AAB" w:rsidRDefault="001E4F2E" w:rsidP="00815AAB">
            <w:pPr>
              <w:pStyle w:val="TableStyle2"/>
              <w:spacing w:line="276" w:lineRule="auto"/>
              <w:rPr>
                <w:rFonts w:ascii="Century Gothic" w:eastAsia="Arial Unicode MS" w:hAnsi="Century Gothic" w:cs="Arial Unicode MS"/>
                <w:sz w:val="22"/>
                <w:szCs w:val="22"/>
              </w:rPr>
            </w:pPr>
            <w:r w:rsidRPr="00815AAB">
              <w:rPr>
                <w:rFonts w:ascii="Century Gothic" w:eastAsia="Arial Unicode MS" w:hAnsi="Century Gothic" w:cs="Arial Unicode MS"/>
                <w:sz w:val="22"/>
                <w:szCs w:val="22"/>
              </w:rPr>
              <w:t>Please give a summary of all your employment history including any voluntary work</w:t>
            </w:r>
            <w:r w:rsidR="00357693" w:rsidRPr="00815AAB">
              <w:rPr>
                <w:rFonts w:ascii="Century Gothic" w:eastAsia="Arial Unicode MS" w:hAnsi="Century Gothic" w:cs="Arial Unicode MS"/>
                <w:sz w:val="22"/>
                <w:szCs w:val="22"/>
              </w:rPr>
              <w:t>.</w:t>
            </w:r>
          </w:p>
        </w:tc>
      </w:tr>
      <w:tr w:rsidR="001E4F2E" w:rsidRPr="00815AAB" w:rsidTr="00C530EE">
        <w:tblPrEx>
          <w:shd w:val="clear" w:color="auto" w:fill="auto"/>
        </w:tblPrEx>
        <w:trPr>
          <w:trHeight w:val="249"/>
        </w:trPr>
        <w:tc>
          <w:tcPr>
            <w:tcW w:w="34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1E4F2E" w:rsidRPr="00815AAB" w:rsidRDefault="001E4F2E"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t>Dates</w:t>
            </w:r>
            <w:r w:rsidR="00C530EE" w:rsidRPr="00815AAB">
              <w:rPr>
                <w:rFonts w:ascii="Century Gothic" w:eastAsia="Arial Unicode MS" w:hAnsi="Century Gothic" w:cs="Arial Unicode MS"/>
                <w:b/>
                <w:sz w:val="24"/>
                <w:szCs w:val="24"/>
              </w:rPr>
              <w:t>:  From –  To (mm/</w:t>
            </w:r>
            <w:proofErr w:type="spellStart"/>
            <w:r w:rsidR="00C530EE" w:rsidRPr="00815AAB">
              <w:rPr>
                <w:rFonts w:ascii="Century Gothic" w:eastAsia="Arial Unicode MS" w:hAnsi="Century Gothic" w:cs="Arial Unicode MS"/>
                <w:b/>
                <w:sz w:val="24"/>
                <w:szCs w:val="24"/>
              </w:rPr>
              <w:t>yyyy</w:t>
            </w:r>
            <w:proofErr w:type="spellEnd"/>
            <w:r w:rsidR="00C530EE" w:rsidRPr="00815AAB">
              <w:rPr>
                <w:rFonts w:ascii="Century Gothic" w:eastAsia="Arial Unicode MS" w:hAnsi="Century Gothic" w:cs="Arial Unicode MS"/>
                <w:b/>
                <w:sz w:val="24"/>
                <w:szCs w:val="24"/>
              </w:rPr>
              <w:t>)</w:t>
            </w: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E4F2E" w:rsidRPr="00815AAB" w:rsidRDefault="001E4F2E"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t>Job Title</w:t>
            </w:r>
            <w:r w:rsidR="00C530EE" w:rsidRPr="00815AAB">
              <w:rPr>
                <w:rFonts w:ascii="Century Gothic" w:eastAsia="Arial Unicode MS" w:hAnsi="Century Gothic" w:cs="Arial Unicode MS"/>
                <w:b/>
                <w:sz w:val="24"/>
                <w:szCs w:val="24"/>
              </w:rPr>
              <w:t xml:space="preserve"> and Employer</w:t>
            </w:r>
          </w:p>
        </w:tc>
        <w:tc>
          <w:tcPr>
            <w:tcW w:w="34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E4F2E" w:rsidRPr="00815AAB" w:rsidRDefault="00C530EE"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t>Brief details of responsibilities</w:t>
            </w:r>
          </w:p>
        </w:tc>
      </w:tr>
      <w:tr w:rsidR="00C530EE" w:rsidRPr="00815AAB" w:rsidTr="00C530EE">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r>
      <w:tr w:rsidR="00C530EE" w:rsidRPr="00815AAB" w:rsidTr="00C530EE">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r>
      <w:tr w:rsidR="00C530EE" w:rsidRPr="00815AAB" w:rsidTr="00C530EE">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r>
      <w:tr w:rsidR="00C530EE" w:rsidRPr="00815AAB" w:rsidTr="00C530EE">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r>
      <w:tr w:rsidR="00C530EE" w:rsidRPr="00815AAB" w:rsidTr="00C530EE">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r>
      <w:tr w:rsidR="00C530EE" w:rsidRPr="00815AAB" w:rsidTr="00C530EE">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r>
      <w:tr w:rsidR="00C530EE" w:rsidRPr="00815AAB" w:rsidTr="00C530EE">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r>
      <w:tr w:rsidR="00C530EE" w:rsidRPr="00815AAB" w:rsidTr="00C530EE">
        <w:tblPrEx>
          <w:shd w:val="clear" w:color="auto" w:fill="auto"/>
        </w:tblPrEx>
        <w:trPr>
          <w:trHeight w:val="567"/>
        </w:trPr>
        <w:tc>
          <w:tcPr>
            <w:tcW w:w="34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gridSpan w:val="2"/>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c>
          <w:tcPr>
            <w:tcW w:w="3428" w:type="dxa"/>
            <w:tcBorders>
              <w:top w:val="single" w:sz="2" w:space="0" w:color="000000"/>
              <w:left w:val="single" w:sz="2" w:space="0" w:color="000000"/>
              <w:bottom w:val="single" w:sz="2" w:space="0" w:color="000000"/>
              <w:right w:val="single" w:sz="2" w:space="0" w:color="000000"/>
            </w:tcBorders>
            <w:shd w:val="clear" w:color="auto" w:fill="auto"/>
          </w:tcPr>
          <w:p w:rsidR="00C530EE" w:rsidRPr="00815AAB" w:rsidRDefault="00C530EE" w:rsidP="00815AAB">
            <w:pPr>
              <w:pStyle w:val="TableStyle2"/>
              <w:spacing w:line="276" w:lineRule="auto"/>
              <w:rPr>
                <w:rFonts w:ascii="Century Gothic" w:eastAsia="Arial Unicode MS" w:hAnsi="Century Gothic" w:cs="Arial Unicode MS"/>
                <w:sz w:val="22"/>
                <w:szCs w:val="22"/>
              </w:rPr>
            </w:pPr>
          </w:p>
        </w:tc>
      </w:tr>
      <w:tr w:rsidR="003A629D" w:rsidRPr="00815AAB" w:rsidTr="003A629D">
        <w:tblPrEx>
          <w:shd w:val="clear" w:color="auto" w:fill="auto"/>
        </w:tblPrEx>
        <w:trPr>
          <w:trHeight w:val="414"/>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3A629D" w:rsidRPr="00815AAB" w:rsidRDefault="003A629D" w:rsidP="00815AAB">
            <w:pPr>
              <w:widowControl w:val="0"/>
              <w:spacing w:line="276" w:lineRule="auto"/>
              <w:rPr>
                <w:rFonts w:ascii="Century Gothic" w:hAnsi="Century Gothic"/>
                <w:b/>
                <w:bCs/>
                <w:sz w:val="24"/>
                <w:szCs w:val="24"/>
                <w14:ligatures w14:val="none"/>
              </w:rPr>
            </w:pPr>
            <w:r w:rsidRPr="00815AAB">
              <w:rPr>
                <w:rFonts w:ascii="Century Gothic" w:hAnsi="Century Gothic"/>
                <w:b/>
                <w:bCs/>
                <w:sz w:val="24"/>
                <w:szCs w:val="24"/>
                <w14:ligatures w14:val="none"/>
              </w:rPr>
              <w:t>Current or Most Recent Employment</w:t>
            </w:r>
          </w:p>
        </w:tc>
      </w:tr>
      <w:tr w:rsidR="003A629D" w:rsidRPr="00815AAB" w:rsidTr="001F5159">
        <w:tblPrEx>
          <w:shd w:val="clear" w:color="auto" w:fill="auto"/>
        </w:tblPrEx>
        <w:trPr>
          <w:trHeight w:val="420"/>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A629D" w:rsidRPr="00815AAB" w:rsidRDefault="003A629D" w:rsidP="00815AAB">
            <w:pPr>
              <w:widowControl w:val="0"/>
              <w:spacing w:line="276" w:lineRule="auto"/>
              <w:rPr>
                <w:rFonts w:ascii="Century Gothic" w:hAnsi="Century Gothic"/>
                <w:sz w:val="22"/>
                <w:szCs w:val="22"/>
                <w14:ligatures w14:val="none"/>
              </w:rPr>
            </w:pPr>
            <w:r w:rsidRPr="00815AAB">
              <w:rPr>
                <w:rFonts w:ascii="Century Gothic" w:hAnsi="Century Gothic"/>
                <w:sz w:val="22"/>
                <w:szCs w:val="22"/>
                <w14:ligatures w14:val="none"/>
              </w:rPr>
              <w:t>Please describe your job responsibilities fully and list your main achievements</w:t>
            </w: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bookmarkStart w:id="3" w:name="_GoBack"/>
            <w:bookmarkEnd w:id="3"/>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sz w:val="22"/>
                <w:szCs w:val="22"/>
                <w14:ligatures w14:val="none"/>
              </w:rPr>
            </w:pPr>
          </w:p>
          <w:p w:rsidR="003A629D" w:rsidRPr="00815AAB" w:rsidRDefault="003A629D" w:rsidP="00815AAB">
            <w:pPr>
              <w:widowControl w:val="0"/>
              <w:spacing w:line="276" w:lineRule="auto"/>
              <w:rPr>
                <w:rFonts w:ascii="Century Gothic" w:hAnsi="Century Gothic"/>
                <w:b/>
                <w:bCs/>
                <w:sz w:val="22"/>
                <w:szCs w:val="22"/>
                <w14:ligatures w14:val="none"/>
              </w:rPr>
            </w:pPr>
          </w:p>
        </w:tc>
      </w:tr>
      <w:tr w:rsidR="00A34A93" w:rsidRPr="00815AAB" w:rsidTr="00A34A93">
        <w:tblPrEx>
          <w:shd w:val="clear" w:color="auto" w:fill="auto"/>
        </w:tblPrEx>
        <w:trPr>
          <w:trHeight w:val="249"/>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A34A93" w:rsidRPr="00815AAB" w:rsidRDefault="00A34A93"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lastRenderedPageBreak/>
              <w:t>Personal Statement</w:t>
            </w:r>
          </w:p>
        </w:tc>
      </w:tr>
      <w:tr w:rsidR="00A34A93" w:rsidRPr="00815AAB" w:rsidTr="00AE0FE2">
        <w:tblPrEx>
          <w:shd w:val="clear" w:color="auto" w:fill="auto"/>
        </w:tblPrEx>
        <w:trPr>
          <w:trHeight w:val="6145"/>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4A93" w:rsidRPr="00815AAB" w:rsidRDefault="00A34A93" w:rsidP="00815AAB">
            <w:pPr>
              <w:pStyle w:val="TableStyle2"/>
              <w:spacing w:line="276" w:lineRule="auto"/>
              <w:rPr>
                <w:rFonts w:ascii="Century Gothic" w:eastAsia="Arial Unicode MS" w:hAnsi="Century Gothic" w:cs="Arial Unicode MS"/>
                <w:sz w:val="22"/>
                <w:szCs w:val="22"/>
              </w:rPr>
            </w:pPr>
            <w:r w:rsidRPr="00815AAB">
              <w:rPr>
                <w:rFonts w:ascii="Century Gothic" w:eastAsia="Arial Unicode MS" w:hAnsi="Century Gothic" w:cs="Arial Unicode MS"/>
                <w:sz w:val="22"/>
                <w:szCs w:val="22"/>
              </w:rPr>
              <w:t>Please describe how your background, skills and personal goals make you suitable for this post.</w:t>
            </w:r>
          </w:p>
        </w:tc>
      </w:tr>
      <w:tr w:rsidR="00A34A93" w:rsidRPr="00815AAB" w:rsidTr="007D3614">
        <w:tblPrEx>
          <w:shd w:val="clear" w:color="auto" w:fill="auto"/>
        </w:tblPrEx>
        <w:trPr>
          <w:trHeight w:val="249"/>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7D3614" w:rsidRPr="00815AAB" w:rsidRDefault="007D3614" w:rsidP="00815AAB">
            <w:pPr>
              <w:pStyle w:val="TableStyle2"/>
              <w:spacing w:line="276" w:lineRule="auto"/>
              <w:rPr>
                <w:rFonts w:ascii="Century Gothic" w:eastAsia="Arial Unicode MS" w:hAnsi="Century Gothic" w:cs="Arial Unicode MS"/>
                <w:b/>
                <w:sz w:val="24"/>
                <w:szCs w:val="24"/>
              </w:rPr>
            </w:pPr>
            <w:r w:rsidRPr="00815AAB">
              <w:rPr>
                <w:rFonts w:ascii="Century Gothic" w:eastAsia="Arial Unicode MS" w:hAnsi="Century Gothic" w:cs="Arial Unicode MS"/>
                <w:b/>
                <w:sz w:val="24"/>
                <w:szCs w:val="24"/>
              </w:rPr>
              <w:t>References</w:t>
            </w:r>
          </w:p>
        </w:tc>
      </w:tr>
      <w:tr w:rsidR="007D3614" w:rsidRPr="00815AAB" w:rsidTr="007D3614">
        <w:tblPrEx>
          <w:shd w:val="clear" w:color="auto" w:fill="auto"/>
        </w:tblPrEx>
        <w:trPr>
          <w:trHeight w:val="249"/>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D3614" w:rsidRPr="00815AAB" w:rsidRDefault="007D3614" w:rsidP="00815AAB">
            <w:pPr>
              <w:pStyle w:val="TableStyle2"/>
              <w:spacing w:line="276" w:lineRule="auto"/>
              <w:rPr>
                <w:rFonts w:ascii="Century Gothic" w:eastAsia="Arial Unicode MS" w:hAnsi="Century Gothic" w:cs="Arial Unicode MS"/>
                <w:sz w:val="22"/>
                <w:szCs w:val="22"/>
              </w:rPr>
            </w:pPr>
            <w:r w:rsidRPr="00815AAB">
              <w:rPr>
                <w:rFonts w:ascii="Century Gothic" w:eastAsia="Arial Unicode MS" w:hAnsi="Century Gothic" w:cs="Arial Unicode MS"/>
                <w:sz w:val="22"/>
                <w:szCs w:val="22"/>
                <w:lang w:val="en-US"/>
              </w:rPr>
              <w:t>Please supply t</w:t>
            </w:r>
            <w:r w:rsidR="00AE0FE2" w:rsidRPr="00815AAB">
              <w:rPr>
                <w:rFonts w:ascii="Century Gothic" w:eastAsia="Arial Unicode MS" w:hAnsi="Century Gothic" w:cs="Arial Unicode MS"/>
                <w:sz w:val="22"/>
                <w:szCs w:val="22"/>
                <w:lang w:val="en-US"/>
              </w:rPr>
              <w:t>he name and contact details of two</w:t>
            </w:r>
            <w:r w:rsidRPr="00815AAB">
              <w:rPr>
                <w:rFonts w:ascii="Century Gothic" w:eastAsia="Arial Unicode MS" w:hAnsi="Century Gothic" w:cs="Arial Unicode MS"/>
                <w:sz w:val="22"/>
                <w:szCs w:val="22"/>
                <w:lang w:val="en-US"/>
              </w:rPr>
              <w:t xml:space="preserve"> referee</w:t>
            </w:r>
            <w:r w:rsidR="00AE0FE2" w:rsidRPr="00815AAB">
              <w:rPr>
                <w:rFonts w:ascii="Century Gothic" w:eastAsia="Arial Unicode MS" w:hAnsi="Century Gothic" w:cs="Arial Unicode MS"/>
                <w:sz w:val="22"/>
                <w:szCs w:val="22"/>
                <w:lang w:val="en-US"/>
              </w:rPr>
              <w:t>s</w:t>
            </w:r>
            <w:r w:rsidRPr="00815AAB">
              <w:rPr>
                <w:rFonts w:ascii="Century Gothic" w:eastAsia="Arial Unicode MS" w:hAnsi="Century Gothic" w:cs="Arial Unicode MS"/>
                <w:sz w:val="22"/>
                <w:szCs w:val="22"/>
                <w:lang w:val="en-US"/>
              </w:rPr>
              <w:t xml:space="preserve"> who can comment on your suitability for this position. This should be a previous employer if possible. References from relatives will not be accepted. </w:t>
            </w:r>
          </w:p>
        </w:tc>
      </w:tr>
      <w:tr w:rsidR="007D3614" w:rsidRPr="00815AAB" w:rsidTr="00C93C1D">
        <w:tblPrEx>
          <w:shd w:val="clear" w:color="auto" w:fill="auto"/>
        </w:tblPrEx>
        <w:trPr>
          <w:trHeight w:val="249"/>
        </w:trPr>
        <w:tc>
          <w:tcPr>
            <w:tcW w:w="4616" w:type="dxa"/>
            <w:gridSpan w:val="2"/>
            <w:tcBorders>
              <w:top w:val="single" w:sz="4"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7D3614" w:rsidRPr="00815AAB" w:rsidRDefault="007D3614" w:rsidP="00815AAB">
            <w:pPr>
              <w:spacing w:line="276" w:lineRule="auto"/>
              <w:rPr>
                <w:rFonts w:ascii="Century Gothic" w:hAnsi="Century Gothic"/>
                <w:b/>
                <w:sz w:val="22"/>
                <w:szCs w:val="22"/>
              </w:rPr>
            </w:pPr>
            <w:r w:rsidRPr="00815AAB">
              <w:rPr>
                <w:rFonts w:ascii="Century Gothic" w:eastAsia="Arial Unicode MS" w:hAnsi="Century Gothic" w:cs="Arial Unicode MS"/>
                <w:b/>
                <w:sz w:val="22"/>
                <w:szCs w:val="22"/>
              </w:rPr>
              <w:t>Title:</w:t>
            </w:r>
          </w:p>
        </w:tc>
        <w:tc>
          <w:tcPr>
            <w:tcW w:w="5668" w:type="dxa"/>
            <w:gridSpan w:val="2"/>
            <w:tcBorders>
              <w:top w:val="single" w:sz="4" w:space="0" w:color="000000"/>
              <w:left w:val="single" w:sz="2" w:space="0" w:color="000000"/>
              <w:bottom w:val="single" w:sz="2" w:space="0" w:color="000000"/>
              <w:right w:val="single" w:sz="2" w:space="0" w:color="000000"/>
            </w:tcBorders>
            <w:shd w:val="clear" w:color="auto" w:fill="F2F2F2" w:themeFill="background1" w:themeFillShade="F2"/>
          </w:tcPr>
          <w:p w:rsidR="007D3614" w:rsidRPr="00815AAB" w:rsidRDefault="007D3614" w:rsidP="00815AAB">
            <w:pPr>
              <w:spacing w:line="276" w:lineRule="auto"/>
              <w:rPr>
                <w:rFonts w:ascii="Century Gothic" w:hAnsi="Century Gothic"/>
                <w:b/>
                <w:sz w:val="22"/>
                <w:szCs w:val="22"/>
              </w:rPr>
            </w:pPr>
            <w:r w:rsidRPr="00815AAB">
              <w:rPr>
                <w:rFonts w:ascii="Century Gothic" w:hAnsi="Century Gothic"/>
                <w:b/>
                <w:sz w:val="22"/>
                <w:szCs w:val="22"/>
              </w:rPr>
              <w:t>Surname:</w:t>
            </w:r>
          </w:p>
        </w:tc>
      </w:tr>
      <w:tr w:rsidR="007D3614" w:rsidRPr="00815AAB" w:rsidTr="00AF79FA">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7D3614" w:rsidRPr="00815AAB" w:rsidRDefault="007D3614"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First name:</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7D3614" w:rsidRPr="00815AAB" w:rsidRDefault="007D3614"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Relationship to you:</w:t>
            </w:r>
          </w:p>
        </w:tc>
      </w:tr>
      <w:tr w:rsidR="007D3614" w:rsidRPr="00815AAB" w:rsidTr="00AF79FA">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7D3614" w:rsidRPr="00815AAB" w:rsidRDefault="007D3614" w:rsidP="00815AAB">
            <w:pPr>
              <w:pStyle w:val="TableStyle2"/>
              <w:spacing w:line="276" w:lineRule="auto"/>
              <w:rPr>
                <w:rFonts w:ascii="Century Gothic" w:hAnsi="Century Gothic"/>
                <w:sz w:val="22"/>
                <w:szCs w:val="22"/>
              </w:rPr>
            </w:pPr>
            <w:r w:rsidRPr="00815AAB">
              <w:rPr>
                <w:rFonts w:ascii="Century Gothic" w:hAnsi="Century Gothic"/>
                <w:sz w:val="22"/>
                <w:szCs w:val="22"/>
              </w:rPr>
              <w:t>Address:</w:t>
            </w:r>
          </w:p>
          <w:p w:rsidR="00357693" w:rsidRPr="00815AAB" w:rsidRDefault="00357693" w:rsidP="00815AAB">
            <w:pPr>
              <w:pStyle w:val="TableStyle2"/>
              <w:spacing w:line="276" w:lineRule="auto"/>
              <w:rPr>
                <w:rFonts w:ascii="Century Gothic" w:hAnsi="Century Gothic"/>
                <w:sz w:val="22"/>
                <w:szCs w:val="22"/>
              </w:rPr>
            </w:pPr>
          </w:p>
          <w:p w:rsidR="007D3614" w:rsidRPr="00815AAB" w:rsidRDefault="007D3614" w:rsidP="00815AAB">
            <w:pPr>
              <w:pStyle w:val="TableStyle2"/>
              <w:spacing w:line="276" w:lineRule="auto"/>
              <w:rPr>
                <w:rFonts w:ascii="Century Gothic" w:hAnsi="Century Gothic"/>
                <w:sz w:val="22"/>
                <w:szCs w:val="22"/>
              </w:rPr>
            </w:pPr>
            <w:r w:rsidRPr="00815AAB">
              <w:rPr>
                <w:rFonts w:ascii="Century Gothic" w:hAnsi="Century Gothic"/>
                <w:sz w:val="22"/>
                <w:szCs w:val="22"/>
              </w:rPr>
              <w:t>Postcode:</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7D3614" w:rsidRPr="00815AAB" w:rsidRDefault="007D3614"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E-mail address:</w:t>
            </w:r>
          </w:p>
        </w:tc>
      </w:tr>
      <w:tr w:rsidR="007D3614" w:rsidRPr="00815AAB" w:rsidTr="00AF79FA">
        <w:tblPrEx>
          <w:shd w:val="clear" w:color="auto" w:fill="auto"/>
        </w:tblPrEx>
        <w:trPr>
          <w:trHeight w:val="968"/>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7D3614" w:rsidRPr="00815AAB" w:rsidRDefault="007D3614" w:rsidP="00815AAB">
            <w:pPr>
              <w:pStyle w:val="TableStyle2"/>
              <w:spacing w:line="276" w:lineRule="auto"/>
              <w:rPr>
                <w:rFonts w:ascii="Century Gothic" w:eastAsia="Arial Unicode MS" w:hAnsi="Century Gothic" w:cs="Arial Unicode MS"/>
                <w:sz w:val="22"/>
                <w:szCs w:val="22"/>
              </w:rPr>
            </w:pPr>
            <w:r w:rsidRPr="00815AAB">
              <w:rPr>
                <w:rFonts w:ascii="Century Gothic" w:eastAsia="Arial Unicode MS" w:hAnsi="Century Gothic" w:cs="Arial Unicode MS"/>
                <w:sz w:val="22"/>
                <w:szCs w:val="22"/>
              </w:rPr>
              <w:t>Home telephone number:</w:t>
            </w:r>
          </w:p>
          <w:p w:rsidR="007D3614" w:rsidRPr="00815AAB" w:rsidRDefault="007D3614" w:rsidP="00815AAB">
            <w:pPr>
              <w:pStyle w:val="TableStyle2"/>
              <w:spacing w:line="276" w:lineRule="auto"/>
              <w:rPr>
                <w:rFonts w:ascii="Century Gothic" w:hAnsi="Century Gothic"/>
                <w:sz w:val="22"/>
                <w:szCs w:val="22"/>
              </w:rPr>
            </w:pPr>
          </w:p>
          <w:p w:rsidR="007D3614" w:rsidRPr="00815AAB" w:rsidRDefault="007D3614"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Mobile telephone number:</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7D3614" w:rsidRPr="00815AAB" w:rsidRDefault="007D3614" w:rsidP="00815AAB">
            <w:pPr>
              <w:pStyle w:val="TableStyle2"/>
              <w:spacing w:line="276" w:lineRule="auto"/>
              <w:rPr>
                <w:rFonts w:ascii="Century Gothic" w:hAnsi="Century Gothic"/>
                <w:sz w:val="22"/>
                <w:szCs w:val="22"/>
              </w:rPr>
            </w:pPr>
            <w:r w:rsidRPr="00815AAB">
              <w:rPr>
                <w:rFonts w:ascii="Century Gothic" w:hAnsi="Century Gothic"/>
                <w:sz w:val="22"/>
                <w:szCs w:val="22"/>
              </w:rPr>
              <w:t>Can references be taken up with referee now?</w:t>
            </w:r>
          </w:p>
          <w:p w:rsidR="007D3614" w:rsidRPr="00815AAB" w:rsidRDefault="007D3614" w:rsidP="00815AAB">
            <w:pPr>
              <w:pStyle w:val="TableStyle2"/>
              <w:spacing w:line="276" w:lineRule="auto"/>
              <w:rPr>
                <w:rFonts w:ascii="Century Gothic" w:hAnsi="Century Gothic"/>
                <w:sz w:val="22"/>
                <w:szCs w:val="22"/>
              </w:rPr>
            </w:pPr>
          </w:p>
          <w:p w:rsidR="007D3614" w:rsidRPr="00815AAB" w:rsidRDefault="007D3614" w:rsidP="00815AAB">
            <w:pPr>
              <w:pStyle w:val="TableStyle2"/>
              <w:spacing w:line="276" w:lineRule="auto"/>
              <w:rPr>
                <w:rFonts w:ascii="Century Gothic" w:hAnsi="Century Gothic"/>
                <w:sz w:val="22"/>
                <w:szCs w:val="22"/>
              </w:rPr>
            </w:pPr>
            <w:r w:rsidRPr="00815AAB">
              <w:rPr>
                <w:rFonts w:ascii="Century Gothic" w:hAnsi="Century Gothic"/>
                <w:sz w:val="22"/>
                <w:szCs w:val="22"/>
              </w:rPr>
              <w:t>YES/NO</w:t>
            </w:r>
          </w:p>
        </w:tc>
      </w:tr>
      <w:tr w:rsidR="00C93C1D" w:rsidRPr="00815AAB" w:rsidTr="00C93C1D">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C93C1D" w:rsidRPr="00815AAB" w:rsidRDefault="00C93C1D" w:rsidP="00815AAB">
            <w:pPr>
              <w:spacing w:line="276" w:lineRule="auto"/>
              <w:rPr>
                <w:rFonts w:ascii="Century Gothic" w:hAnsi="Century Gothic"/>
                <w:b/>
                <w:sz w:val="22"/>
                <w:szCs w:val="22"/>
              </w:rPr>
            </w:pPr>
            <w:r w:rsidRPr="00815AAB">
              <w:rPr>
                <w:rFonts w:ascii="Century Gothic" w:eastAsia="Arial Unicode MS" w:hAnsi="Century Gothic" w:cs="Arial Unicode MS"/>
                <w:b/>
                <w:sz w:val="22"/>
                <w:szCs w:val="22"/>
              </w:rPr>
              <w:t>Title:</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C93C1D" w:rsidRPr="00815AAB" w:rsidRDefault="00C93C1D" w:rsidP="00815AAB">
            <w:pPr>
              <w:spacing w:line="276" w:lineRule="auto"/>
              <w:rPr>
                <w:rFonts w:ascii="Century Gothic" w:hAnsi="Century Gothic"/>
                <w:b/>
                <w:sz w:val="22"/>
                <w:szCs w:val="22"/>
              </w:rPr>
            </w:pPr>
            <w:r w:rsidRPr="00815AAB">
              <w:rPr>
                <w:rFonts w:ascii="Century Gothic" w:hAnsi="Century Gothic"/>
                <w:b/>
                <w:sz w:val="22"/>
                <w:szCs w:val="22"/>
              </w:rPr>
              <w:t>Surname:</w:t>
            </w:r>
          </w:p>
        </w:tc>
      </w:tr>
      <w:tr w:rsidR="00C93C1D" w:rsidRPr="00815AAB" w:rsidTr="00C93C1D">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93C1D" w:rsidRPr="00815AAB" w:rsidRDefault="00C93C1D"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First name:</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C93C1D" w:rsidRPr="00815AAB" w:rsidRDefault="00C93C1D"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Relationship to you:</w:t>
            </w:r>
          </w:p>
        </w:tc>
      </w:tr>
      <w:tr w:rsidR="00C93C1D" w:rsidRPr="00815AAB" w:rsidTr="00C93C1D">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93C1D" w:rsidRPr="00815AAB" w:rsidRDefault="00C93C1D" w:rsidP="00815AAB">
            <w:pPr>
              <w:pStyle w:val="TableStyle2"/>
              <w:spacing w:line="276" w:lineRule="auto"/>
              <w:rPr>
                <w:rFonts w:ascii="Century Gothic" w:hAnsi="Century Gothic"/>
                <w:sz w:val="22"/>
                <w:szCs w:val="22"/>
              </w:rPr>
            </w:pPr>
            <w:r w:rsidRPr="00815AAB">
              <w:rPr>
                <w:rFonts w:ascii="Century Gothic" w:hAnsi="Century Gothic"/>
                <w:sz w:val="22"/>
                <w:szCs w:val="22"/>
              </w:rPr>
              <w:t>Address:</w:t>
            </w:r>
          </w:p>
          <w:p w:rsidR="00C93C1D" w:rsidRPr="00815AAB" w:rsidRDefault="00C93C1D" w:rsidP="00815AAB">
            <w:pPr>
              <w:pStyle w:val="TableStyle2"/>
              <w:spacing w:line="276" w:lineRule="auto"/>
              <w:rPr>
                <w:rFonts w:ascii="Century Gothic" w:hAnsi="Century Gothic"/>
                <w:sz w:val="22"/>
                <w:szCs w:val="22"/>
              </w:rPr>
            </w:pPr>
          </w:p>
          <w:p w:rsidR="00C93C1D" w:rsidRPr="00815AAB" w:rsidRDefault="00C93C1D" w:rsidP="00815AAB">
            <w:pPr>
              <w:pStyle w:val="TableStyle2"/>
              <w:spacing w:line="276" w:lineRule="auto"/>
              <w:rPr>
                <w:rFonts w:ascii="Century Gothic" w:hAnsi="Century Gothic"/>
                <w:sz w:val="22"/>
                <w:szCs w:val="22"/>
              </w:rPr>
            </w:pPr>
            <w:r w:rsidRPr="00815AAB">
              <w:rPr>
                <w:rFonts w:ascii="Century Gothic" w:hAnsi="Century Gothic"/>
                <w:sz w:val="22"/>
                <w:szCs w:val="22"/>
              </w:rPr>
              <w:t>Postcode:</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C93C1D" w:rsidRPr="00815AAB" w:rsidRDefault="00C93C1D"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E-mail address:</w:t>
            </w:r>
          </w:p>
        </w:tc>
      </w:tr>
      <w:tr w:rsidR="00C93C1D" w:rsidRPr="00815AAB" w:rsidTr="00C93C1D">
        <w:tblPrEx>
          <w:shd w:val="clear" w:color="auto" w:fill="auto"/>
        </w:tblPrEx>
        <w:trPr>
          <w:trHeight w:val="249"/>
        </w:trPr>
        <w:tc>
          <w:tcPr>
            <w:tcW w:w="46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93C1D" w:rsidRPr="00815AAB" w:rsidRDefault="00C93C1D" w:rsidP="00815AAB">
            <w:pPr>
              <w:pStyle w:val="TableStyle2"/>
              <w:spacing w:line="276" w:lineRule="auto"/>
              <w:rPr>
                <w:rFonts w:ascii="Century Gothic" w:eastAsia="Arial Unicode MS" w:hAnsi="Century Gothic" w:cs="Arial Unicode MS"/>
                <w:sz w:val="22"/>
                <w:szCs w:val="22"/>
              </w:rPr>
            </w:pPr>
            <w:r w:rsidRPr="00815AAB">
              <w:rPr>
                <w:rFonts w:ascii="Century Gothic" w:eastAsia="Arial Unicode MS" w:hAnsi="Century Gothic" w:cs="Arial Unicode MS"/>
                <w:sz w:val="22"/>
                <w:szCs w:val="22"/>
              </w:rPr>
              <w:t>Home telephone number:</w:t>
            </w:r>
          </w:p>
          <w:p w:rsidR="00C93C1D" w:rsidRPr="00815AAB" w:rsidRDefault="00C93C1D" w:rsidP="00815AAB">
            <w:pPr>
              <w:pStyle w:val="TableStyle2"/>
              <w:spacing w:line="276" w:lineRule="auto"/>
              <w:rPr>
                <w:rFonts w:ascii="Century Gothic" w:hAnsi="Century Gothic"/>
                <w:sz w:val="22"/>
                <w:szCs w:val="22"/>
              </w:rPr>
            </w:pPr>
          </w:p>
          <w:p w:rsidR="00C93C1D" w:rsidRPr="00815AAB" w:rsidRDefault="00C93C1D"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Mobile telephone number:</w:t>
            </w:r>
          </w:p>
        </w:tc>
        <w:tc>
          <w:tcPr>
            <w:tcW w:w="566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C93C1D" w:rsidRPr="00815AAB" w:rsidRDefault="00C93C1D" w:rsidP="00815AAB">
            <w:pPr>
              <w:pStyle w:val="TableStyle2"/>
              <w:spacing w:line="276" w:lineRule="auto"/>
              <w:rPr>
                <w:rFonts w:ascii="Century Gothic" w:hAnsi="Century Gothic"/>
                <w:sz w:val="22"/>
                <w:szCs w:val="22"/>
              </w:rPr>
            </w:pPr>
            <w:r w:rsidRPr="00815AAB">
              <w:rPr>
                <w:rFonts w:ascii="Century Gothic" w:hAnsi="Century Gothic"/>
                <w:sz w:val="22"/>
                <w:szCs w:val="22"/>
              </w:rPr>
              <w:t>Can references be taken up with referee now?</w:t>
            </w:r>
          </w:p>
          <w:p w:rsidR="00C93C1D" w:rsidRPr="00815AAB" w:rsidRDefault="00C93C1D" w:rsidP="00815AAB">
            <w:pPr>
              <w:pStyle w:val="TableStyle2"/>
              <w:spacing w:line="276" w:lineRule="auto"/>
              <w:rPr>
                <w:rFonts w:ascii="Century Gothic" w:hAnsi="Century Gothic"/>
                <w:sz w:val="22"/>
                <w:szCs w:val="22"/>
              </w:rPr>
            </w:pPr>
          </w:p>
          <w:p w:rsidR="00C93C1D" w:rsidRPr="00815AAB" w:rsidRDefault="00C93C1D" w:rsidP="00815AAB">
            <w:pPr>
              <w:pStyle w:val="TableStyle2"/>
              <w:spacing w:line="276" w:lineRule="auto"/>
              <w:rPr>
                <w:rFonts w:ascii="Century Gothic" w:hAnsi="Century Gothic"/>
                <w:sz w:val="22"/>
                <w:szCs w:val="22"/>
              </w:rPr>
            </w:pPr>
            <w:r w:rsidRPr="00815AAB">
              <w:rPr>
                <w:rFonts w:ascii="Century Gothic" w:hAnsi="Century Gothic"/>
                <w:sz w:val="22"/>
                <w:szCs w:val="22"/>
              </w:rPr>
              <w:t>YES/NO</w:t>
            </w:r>
          </w:p>
          <w:p w:rsidR="008D4F3D" w:rsidRPr="00815AAB" w:rsidRDefault="008D4F3D" w:rsidP="00815AAB">
            <w:pPr>
              <w:pStyle w:val="TableStyle2"/>
              <w:spacing w:line="276" w:lineRule="auto"/>
              <w:rPr>
                <w:rFonts w:ascii="Century Gothic" w:hAnsi="Century Gothic"/>
                <w:sz w:val="22"/>
                <w:szCs w:val="22"/>
              </w:rPr>
            </w:pPr>
          </w:p>
        </w:tc>
      </w:tr>
      <w:tr w:rsidR="00C93C1D" w:rsidRPr="00815AAB" w:rsidTr="008D4F3D">
        <w:tblPrEx>
          <w:shd w:val="clear" w:color="auto" w:fill="auto"/>
        </w:tblPrEx>
        <w:trPr>
          <w:trHeight w:val="249"/>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93C1D" w:rsidRDefault="00C93C1D" w:rsidP="00815AAB">
            <w:pPr>
              <w:pStyle w:val="TableStyle2"/>
              <w:spacing w:line="276" w:lineRule="auto"/>
              <w:rPr>
                <w:rFonts w:ascii="Century Gothic" w:hAnsi="Century Gothic"/>
                <w:sz w:val="22"/>
                <w:szCs w:val="22"/>
              </w:rPr>
            </w:pPr>
            <w:r w:rsidRPr="00815AAB">
              <w:rPr>
                <w:rFonts w:ascii="Century Gothic" w:hAnsi="Century Gothic"/>
                <w:sz w:val="22"/>
                <w:szCs w:val="22"/>
              </w:rPr>
              <w:lastRenderedPageBreak/>
              <w:t>Do you hold a current DBS certificate? YES/NO</w:t>
            </w:r>
          </w:p>
          <w:p w:rsidR="008D4F3D" w:rsidRPr="00815AAB" w:rsidRDefault="008D4F3D" w:rsidP="00815AAB">
            <w:pPr>
              <w:pStyle w:val="TableStyle2"/>
              <w:spacing w:line="276" w:lineRule="auto"/>
              <w:rPr>
                <w:rFonts w:ascii="Century Gothic" w:hAnsi="Century Gothic"/>
                <w:sz w:val="22"/>
                <w:szCs w:val="22"/>
              </w:rPr>
            </w:pPr>
          </w:p>
        </w:tc>
      </w:tr>
      <w:tr w:rsidR="00C93C1D" w:rsidRPr="00815AAB" w:rsidTr="00EC4323">
        <w:tblPrEx>
          <w:shd w:val="clear" w:color="auto" w:fill="auto"/>
        </w:tblPrEx>
        <w:trPr>
          <w:trHeight w:val="249"/>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C93C1D" w:rsidRPr="00815AAB" w:rsidRDefault="00C93C1D" w:rsidP="00815AAB">
            <w:pPr>
              <w:pStyle w:val="TableStyle2"/>
              <w:spacing w:line="276" w:lineRule="auto"/>
              <w:rPr>
                <w:rFonts w:ascii="Century Gothic" w:hAnsi="Century Gothic"/>
                <w:b/>
                <w:sz w:val="24"/>
                <w:szCs w:val="24"/>
              </w:rPr>
            </w:pPr>
            <w:r w:rsidRPr="00815AAB">
              <w:rPr>
                <w:rFonts w:ascii="Century Gothic" w:hAnsi="Century Gothic"/>
                <w:b/>
                <w:sz w:val="24"/>
                <w:szCs w:val="24"/>
              </w:rPr>
              <w:t>Declaration</w:t>
            </w:r>
          </w:p>
        </w:tc>
      </w:tr>
      <w:tr w:rsidR="00C93C1D" w:rsidRPr="00815AAB" w:rsidTr="004B5144">
        <w:tblPrEx>
          <w:shd w:val="clear" w:color="auto" w:fill="auto"/>
        </w:tblPrEx>
        <w:trPr>
          <w:trHeight w:val="2970"/>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93C1D" w:rsidRPr="00815AAB" w:rsidRDefault="00C93C1D" w:rsidP="00815AAB">
            <w:pPr>
              <w:pStyle w:val="TableStyle2"/>
              <w:spacing w:line="276" w:lineRule="auto"/>
              <w:rPr>
                <w:rFonts w:ascii="Century Gothic" w:hAnsi="Century Gothic"/>
                <w:sz w:val="22"/>
                <w:szCs w:val="22"/>
              </w:rPr>
            </w:pPr>
          </w:p>
          <w:p w:rsidR="00C93C1D" w:rsidRPr="00815AAB" w:rsidRDefault="00C93C1D" w:rsidP="00815AAB">
            <w:pPr>
              <w:pStyle w:val="TableStyle2"/>
              <w:spacing w:line="276" w:lineRule="auto"/>
              <w:rPr>
                <w:rFonts w:ascii="Century Gothic" w:hAnsi="Century Gothic"/>
                <w:sz w:val="22"/>
                <w:szCs w:val="22"/>
              </w:rPr>
            </w:pPr>
            <w:r w:rsidRPr="00815AAB">
              <w:rPr>
                <w:rFonts w:ascii="Century Gothic" w:eastAsia="Arial Unicode MS" w:hAnsi="Century Gothic" w:cs="Arial Unicode MS"/>
                <w:sz w:val="22"/>
                <w:szCs w:val="22"/>
              </w:rPr>
              <w:t xml:space="preserve">I declare that the information I have given on this form is complete and accurate. Furthermore, I declare that I am </w:t>
            </w:r>
            <w:r w:rsidRPr="00815AAB">
              <w:rPr>
                <w:rFonts w:ascii="Century Gothic" w:eastAsia="Arial Unicode MS" w:hAnsi="Century Gothic" w:cs="Arial Unicode MS"/>
                <w:sz w:val="22"/>
                <w:szCs w:val="22"/>
                <w:u w:val="single"/>
              </w:rPr>
              <w:t>not</w:t>
            </w:r>
            <w:r w:rsidRPr="00815AAB">
              <w:rPr>
                <w:rFonts w:ascii="Century Gothic" w:eastAsia="Arial Unicode MS" w:hAnsi="Century Gothic" w:cs="Arial Unicode MS"/>
                <w:sz w:val="22"/>
                <w:szCs w:val="22"/>
              </w:rPr>
              <w:t xml:space="preserve"> banned or disqualified from working with children. </w:t>
            </w:r>
            <w:r w:rsidRPr="00815AAB">
              <w:rPr>
                <w:rFonts w:ascii="Century Gothic" w:hAnsi="Century Gothic"/>
                <w:sz w:val="22"/>
                <w:szCs w:val="22"/>
              </w:rPr>
              <w:t xml:space="preserve"> I agree that any offer of </w:t>
            </w:r>
            <w:r w:rsidR="00F237C9" w:rsidRPr="00815AAB">
              <w:rPr>
                <w:rFonts w:ascii="Century Gothic" w:hAnsi="Century Gothic"/>
                <w:sz w:val="22"/>
                <w:szCs w:val="22"/>
              </w:rPr>
              <w:t>paid or voluntary</w:t>
            </w:r>
            <w:r w:rsidRPr="00815AAB">
              <w:rPr>
                <w:rFonts w:ascii="Century Gothic" w:hAnsi="Century Gothic"/>
                <w:sz w:val="22"/>
                <w:szCs w:val="22"/>
              </w:rPr>
              <w:t xml:space="preserve"> work with Hackney Playbus will be subject to satisfactory reference checks.</w:t>
            </w:r>
          </w:p>
          <w:p w:rsidR="00C93C1D" w:rsidRPr="00815AAB" w:rsidRDefault="00C93C1D" w:rsidP="00815AAB">
            <w:pPr>
              <w:pStyle w:val="TableStyle2"/>
              <w:spacing w:line="276" w:lineRule="auto"/>
              <w:rPr>
                <w:rFonts w:ascii="Century Gothic" w:hAnsi="Century Gothic"/>
                <w:sz w:val="22"/>
                <w:szCs w:val="22"/>
              </w:rPr>
            </w:pPr>
          </w:p>
          <w:p w:rsidR="00C93C1D" w:rsidRPr="00815AAB" w:rsidRDefault="00C93C1D" w:rsidP="00815AAB">
            <w:pPr>
              <w:pStyle w:val="TableStyle2"/>
              <w:spacing w:line="276" w:lineRule="auto"/>
              <w:rPr>
                <w:rFonts w:ascii="Century Gothic" w:hAnsi="Century Gothic"/>
                <w:b/>
                <w:sz w:val="22"/>
                <w:szCs w:val="22"/>
              </w:rPr>
            </w:pPr>
          </w:p>
          <w:p w:rsidR="00C93C1D" w:rsidRPr="00815AAB" w:rsidRDefault="00C93C1D" w:rsidP="00815AAB">
            <w:pPr>
              <w:pStyle w:val="TableStyle2"/>
              <w:spacing w:line="276" w:lineRule="auto"/>
              <w:rPr>
                <w:rFonts w:ascii="Century Gothic" w:hAnsi="Century Gothic"/>
                <w:b/>
                <w:sz w:val="22"/>
                <w:szCs w:val="22"/>
              </w:rPr>
            </w:pPr>
            <w:r w:rsidRPr="00815AAB">
              <w:rPr>
                <w:rFonts w:ascii="Century Gothic" w:hAnsi="Century Gothic"/>
                <w:b/>
                <w:sz w:val="22"/>
                <w:szCs w:val="22"/>
              </w:rPr>
              <w:t xml:space="preserve"> </w:t>
            </w:r>
          </w:p>
          <w:p w:rsidR="00C93C1D" w:rsidRPr="00815AAB" w:rsidRDefault="00C93C1D" w:rsidP="00815AAB">
            <w:pPr>
              <w:pStyle w:val="TableStyle2"/>
              <w:spacing w:line="276" w:lineRule="auto"/>
              <w:rPr>
                <w:rFonts w:ascii="Century Gothic" w:hAnsi="Century Gothic"/>
                <w:b/>
                <w:sz w:val="22"/>
                <w:szCs w:val="22"/>
              </w:rPr>
            </w:pPr>
            <w:r w:rsidRPr="00815AAB">
              <w:rPr>
                <w:rFonts w:ascii="Century Gothic" w:hAnsi="Century Gothic"/>
                <w:b/>
                <w:sz w:val="22"/>
                <w:szCs w:val="22"/>
              </w:rPr>
              <w:t>Signed: ……………………………………………………                     Date: ……………………………….</w:t>
            </w:r>
          </w:p>
          <w:p w:rsidR="00C93C1D" w:rsidRPr="00815AAB" w:rsidRDefault="00C93C1D" w:rsidP="00815AAB">
            <w:pPr>
              <w:pStyle w:val="TableStyle2"/>
              <w:spacing w:line="276" w:lineRule="auto"/>
              <w:rPr>
                <w:rFonts w:ascii="Century Gothic" w:hAnsi="Century Gothic"/>
                <w:sz w:val="22"/>
                <w:szCs w:val="22"/>
              </w:rPr>
            </w:pPr>
          </w:p>
          <w:p w:rsidR="00C93C1D" w:rsidRPr="00815AAB" w:rsidRDefault="00C93C1D" w:rsidP="00815AAB">
            <w:pPr>
              <w:pStyle w:val="TableStyle2"/>
              <w:spacing w:line="276" w:lineRule="auto"/>
              <w:jc w:val="center"/>
              <w:rPr>
                <w:rFonts w:ascii="Century Gothic" w:hAnsi="Century Gothic"/>
                <w:b/>
                <w:sz w:val="22"/>
                <w:szCs w:val="22"/>
              </w:rPr>
            </w:pPr>
          </w:p>
        </w:tc>
      </w:tr>
      <w:tr w:rsidR="009E3456" w:rsidRPr="00815AAB" w:rsidTr="009E3456">
        <w:tblPrEx>
          <w:shd w:val="clear" w:color="auto" w:fill="auto"/>
        </w:tblPrEx>
        <w:trPr>
          <w:trHeight w:val="1270"/>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9E3456" w:rsidRPr="00815AAB" w:rsidRDefault="009E3456" w:rsidP="00815AAB">
            <w:pPr>
              <w:pStyle w:val="TableStyle2"/>
              <w:spacing w:line="276" w:lineRule="auto"/>
              <w:rPr>
                <w:rFonts w:ascii="Century Gothic" w:hAnsi="Century Gothic"/>
                <w:b/>
                <w:sz w:val="22"/>
                <w:szCs w:val="22"/>
              </w:rPr>
            </w:pPr>
            <w:r w:rsidRPr="00815AAB">
              <w:rPr>
                <w:rFonts w:ascii="Century Gothic" w:hAnsi="Century Gothic"/>
                <w:b/>
                <w:sz w:val="22"/>
                <w:szCs w:val="22"/>
              </w:rPr>
              <w:t xml:space="preserve">Where did you hear about this job posting? </w:t>
            </w:r>
          </w:p>
        </w:tc>
      </w:tr>
      <w:tr w:rsidR="00C93C1D" w:rsidRPr="00815AAB" w:rsidTr="004B5144">
        <w:tblPrEx>
          <w:shd w:val="clear" w:color="auto" w:fill="auto"/>
        </w:tblPrEx>
        <w:trPr>
          <w:trHeight w:val="5670"/>
        </w:trPr>
        <w:tc>
          <w:tcPr>
            <w:tcW w:w="10284" w:type="dxa"/>
            <w:gridSpan w:val="4"/>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C93C1D" w:rsidRPr="00815AAB" w:rsidRDefault="00C93C1D" w:rsidP="00815AAB">
            <w:pPr>
              <w:pStyle w:val="TableStyle2"/>
              <w:spacing w:line="276" w:lineRule="auto"/>
              <w:jc w:val="center"/>
              <w:rPr>
                <w:rFonts w:ascii="Century Gothic" w:hAnsi="Century Gothic"/>
                <w:b/>
                <w:sz w:val="24"/>
                <w:szCs w:val="24"/>
              </w:rPr>
            </w:pPr>
          </w:p>
          <w:p w:rsidR="00C93C1D" w:rsidRPr="00815AAB" w:rsidRDefault="00C93C1D" w:rsidP="00815AAB">
            <w:pPr>
              <w:pStyle w:val="TableStyle2"/>
              <w:spacing w:line="276" w:lineRule="auto"/>
              <w:jc w:val="center"/>
              <w:rPr>
                <w:rFonts w:ascii="Century Gothic" w:hAnsi="Century Gothic"/>
                <w:b/>
                <w:sz w:val="28"/>
                <w:szCs w:val="28"/>
              </w:rPr>
            </w:pPr>
          </w:p>
          <w:p w:rsidR="00AB724B" w:rsidRPr="00815AAB" w:rsidRDefault="00AB724B" w:rsidP="00815AAB">
            <w:pPr>
              <w:pStyle w:val="TableStyle2"/>
              <w:spacing w:line="276" w:lineRule="auto"/>
              <w:rPr>
                <w:rFonts w:ascii="Century Gothic" w:hAnsi="Century Gothic"/>
                <w:b/>
                <w:sz w:val="28"/>
                <w:szCs w:val="28"/>
              </w:rPr>
            </w:pPr>
          </w:p>
          <w:p w:rsidR="00C93C1D" w:rsidRPr="00815AAB" w:rsidRDefault="00C93C1D" w:rsidP="00815AAB">
            <w:pPr>
              <w:pStyle w:val="TableStyle2"/>
              <w:spacing w:line="276" w:lineRule="auto"/>
              <w:jc w:val="center"/>
              <w:rPr>
                <w:rFonts w:ascii="Century Gothic" w:hAnsi="Century Gothic"/>
                <w:b/>
                <w:sz w:val="28"/>
                <w:szCs w:val="28"/>
              </w:rPr>
            </w:pPr>
            <w:r w:rsidRPr="00815AAB">
              <w:rPr>
                <w:rFonts w:ascii="Century Gothic" w:hAnsi="Century Gothic"/>
                <w:b/>
                <w:sz w:val="28"/>
                <w:szCs w:val="28"/>
              </w:rPr>
              <w:t>Please return this form to:</w:t>
            </w:r>
          </w:p>
          <w:p w:rsidR="00C93C1D" w:rsidRPr="00815AAB" w:rsidRDefault="00C93C1D" w:rsidP="00815AAB">
            <w:pPr>
              <w:pStyle w:val="TableStyle2"/>
              <w:spacing w:line="276" w:lineRule="auto"/>
              <w:jc w:val="center"/>
              <w:rPr>
                <w:rFonts w:ascii="Century Gothic" w:hAnsi="Century Gothic"/>
                <w:sz w:val="24"/>
                <w:szCs w:val="24"/>
              </w:rPr>
            </w:pPr>
          </w:p>
          <w:p w:rsidR="00C93C1D" w:rsidRPr="00815AAB" w:rsidRDefault="00AE0FE2" w:rsidP="00815AAB">
            <w:pPr>
              <w:pStyle w:val="TableStyle2"/>
              <w:spacing w:line="276" w:lineRule="auto"/>
              <w:jc w:val="center"/>
              <w:rPr>
                <w:rFonts w:ascii="Century Gothic" w:hAnsi="Century Gothic"/>
                <w:sz w:val="24"/>
                <w:szCs w:val="24"/>
              </w:rPr>
            </w:pPr>
            <w:r w:rsidRPr="00815AAB">
              <w:rPr>
                <w:rFonts w:ascii="Century Gothic" w:hAnsi="Century Gothic"/>
                <w:sz w:val="24"/>
                <w:szCs w:val="24"/>
              </w:rPr>
              <w:t>info</w:t>
            </w:r>
            <w:r w:rsidR="00C93C1D" w:rsidRPr="00815AAB">
              <w:rPr>
                <w:rFonts w:ascii="Century Gothic" w:hAnsi="Century Gothic"/>
                <w:sz w:val="24"/>
                <w:szCs w:val="24"/>
              </w:rPr>
              <w:t>@hackneyplaybus.org</w:t>
            </w:r>
          </w:p>
          <w:p w:rsidR="00C93C1D" w:rsidRPr="00815AAB" w:rsidRDefault="00C93C1D" w:rsidP="00815AAB">
            <w:pPr>
              <w:pStyle w:val="TableStyle2"/>
              <w:spacing w:line="276" w:lineRule="auto"/>
              <w:jc w:val="center"/>
              <w:rPr>
                <w:rFonts w:ascii="Century Gothic" w:hAnsi="Century Gothic"/>
                <w:sz w:val="24"/>
                <w:szCs w:val="24"/>
              </w:rPr>
            </w:pPr>
          </w:p>
          <w:p w:rsidR="00C93C1D" w:rsidRPr="00815AAB" w:rsidRDefault="00AE0FE2" w:rsidP="00815AAB">
            <w:pPr>
              <w:pStyle w:val="TableStyle2"/>
              <w:spacing w:line="276" w:lineRule="auto"/>
              <w:jc w:val="center"/>
              <w:rPr>
                <w:rFonts w:ascii="Century Gothic" w:hAnsi="Century Gothic"/>
                <w:sz w:val="24"/>
                <w:szCs w:val="24"/>
              </w:rPr>
            </w:pPr>
            <w:r w:rsidRPr="00815AAB">
              <w:rPr>
                <w:rFonts w:ascii="Century Gothic" w:hAnsi="Century Gothic"/>
                <w:sz w:val="24"/>
                <w:szCs w:val="24"/>
              </w:rPr>
              <w:t>Hackney Playbus</w:t>
            </w:r>
            <w:r w:rsidR="00C93C1D" w:rsidRPr="00815AAB">
              <w:rPr>
                <w:rFonts w:ascii="Century Gothic" w:hAnsi="Century Gothic"/>
                <w:sz w:val="24"/>
                <w:szCs w:val="24"/>
              </w:rPr>
              <w:t xml:space="preserve"> Applications</w:t>
            </w:r>
          </w:p>
          <w:p w:rsidR="00C93C1D" w:rsidRPr="00815AAB" w:rsidRDefault="00C93C1D" w:rsidP="00815AAB">
            <w:pPr>
              <w:pStyle w:val="TableStyle2"/>
              <w:spacing w:line="276" w:lineRule="auto"/>
              <w:jc w:val="center"/>
              <w:rPr>
                <w:rFonts w:ascii="Century Gothic" w:hAnsi="Century Gothic"/>
                <w:sz w:val="24"/>
                <w:szCs w:val="24"/>
              </w:rPr>
            </w:pPr>
            <w:r w:rsidRPr="00815AAB">
              <w:rPr>
                <w:rFonts w:ascii="Century Gothic" w:hAnsi="Century Gothic"/>
                <w:sz w:val="24"/>
                <w:szCs w:val="24"/>
              </w:rPr>
              <w:t>Hackney Playbus</w:t>
            </w:r>
          </w:p>
          <w:p w:rsidR="00C93C1D" w:rsidRPr="00815AAB" w:rsidRDefault="00C93C1D" w:rsidP="00815AAB">
            <w:pPr>
              <w:pStyle w:val="TableStyle2"/>
              <w:spacing w:line="276" w:lineRule="auto"/>
              <w:jc w:val="center"/>
              <w:rPr>
                <w:rFonts w:ascii="Century Gothic" w:hAnsi="Century Gothic"/>
                <w:sz w:val="24"/>
                <w:szCs w:val="24"/>
              </w:rPr>
            </w:pPr>
            <w:r w:rsidRPr="00815AAB">
              <w:rPr>
                <w:rFonts w:ascii="Century Gothic" w:hAnsi="Century Gothic"/>
                <w:sz w:val="24"/>
                <w:szCs w:val="24"/>
              </w:rPr>
              <w:t xml:space="preserve">Kingsmead </w:t>
            </w:r>
            <w:proofErr w:type="spellStart"/>
            <w:r w:rsidRPr="00815AAB">
              <w:rPr>
                <w:rFonts w:ascii="Century Gothic" w:hAnsi="Century Gothic"/>
                <w:sz w:val="24"/>
                <w:szCs w:val="24"/>
              </w:rPr>
              <w:t>Kabin</w:t>
            </w:r>
            <w:proofErr w:type="spellEnd"/>
            <w:r w:rsidRPr="00815AAB">
              <w:rPr>
                <w:rFonts w:ascii="Century Gothic" w:hAnsi="Century Gothic"/>
                <w:sz w:val="24"/>
                <w:szCs w:val="24"/>
              </w:rPr>
              <w:t>, 8-9 Kingsmead Way</w:t>
            </w:r>
          </w:p>
          <w:p w:rsidR="00C93C1D" w:rsidRPr="00815AAB" w:rsidRDefault="00C93C1D" w:rsidP="00815AAB">
            <w:pPr>
              <w:pStyle w:val="TableStyle2"/>
              <w:spacing w:line="276" w:lineRule="auto"/>
              <w:jc w:val="center"/>
              <w:rPr>
                <w:rFonts w:ascii="Century Gothic" w:hAnsi="Century Gothic"/>
                <w:sz w:val="24"/>
                <w:szCs w:val="24"/>
              </w:rPr>
            </w:pPr>
            <w:r w:rsidRPr="00815AAB">
              <w:rPr>
                <w:rFonts w:ascii="Century Gothic" w:hAnsi="Century Gothic"/>
                <w:sz w:val="24"/>
                <w:szCs w:val="24"/>
              </w:rPr>
              <w:t>London, E9 5QG</w:t>
            </w:r>
          </w:p>
          <w:p w:rsidR="00AB724B" w:rsidRPr="00815AAB" w:rsidRDefault="00AB724B" w:rsidP="00815AAB">
            <w:pPr>
              <w:pStyle w:val="TableStyle2"/>
              <w:spacing w:line="276" w:lineRule="auto"/>
              <w:rPr>
                <w:rFonts w:ascii="Century Gothic" w:hAnsi="Century Gothic"/>
                <w:b/>
              </w:rPr>
            </w:pPr>
          </w:p>
          <w:p w:rsidR="00AB724B" w:rsidRPr="00815AAB" w:rsidRDefault="00AB724B" w:rsidP="00815AAB">
            <w:pPr>
              <w:pStyle w:val="TableStyle2"/>
              <w:spacing w:line="276" w:lineRule="auto"/>
              <w:rPr>
                <w:rFonts w:ascii="Century Gothic" w:hAnsi="Century Gothic"/>
                <w:b/>
              </w:rPr>
            </w:pPr>
          </w:p>
          <w:p w:rsidR="00AB724B" w:rsidRPr="00815AAB" w:rsidRDefault="00AB724B" w:rsidP="00815AAB">
            <w:pPr>
              <w:pStyle w:val="TableStyle2"/>
              <w:spacing w:line="276" w:lineRule="auto"/>
              <w:rPr>
                <w:rFonts w:ascii="Century Gothic" w:hAnsi="Century Gothic"/>
                <w:b/>
              </w:rPr>
            </w:pPr>
          </w:p>
          <w:p w:rsidR="00815AAB" w:rsidRDefault="00815AAB" w:rsidP="00815AAB">
            <w:pPr>
              <w:pStyle w:val="TableStyle2"/>
              <w:spacing w:line="276" w:lineRule="auto"/>
              <w:rPr>
                <w:rFonts w:ascii="Century Gothic" w:hAnsi="Century Gothic"/>
                <w:b/>
              </w:rPr>
            </w:pPr>
          </w:p>
          <w:p w:rsidR="00815AAB" w:rsidRDefault="00815AAB" w:rsidP="00815AAB">
            <w:pPr>
              <w:pStyle w:val="TableStyle2"/>
              <w:spacing w:line="276" w:lineRule="auto"/>
              <w:rPr>
                <w:rFonts w:ascii="Century Gothic" w:hAnsi="Century Gothic"/>
                <w:b/>
              </w:rPr>
            </w:pPr>
          </w:p>
          <w:p w:rsidR="00815AAB" w:rsidRDefault="00815AAB" w:rsidP="00815AAB">
            <w:pPr>
              <w:pStyle w:val="TableStyle2"/>
              <w:spacing w:line="276" w:lineRule="auto"/>
              <w:rPr>
                <w:rFonts w:ascii="Century Gothic" w:hAnsi="Century Gothic"/>
                <w:b/>
              </w:rPr>
            </w:pPr>
          </w:p>
          <w:p w:rsidR="00815AAB" w:rsidRDefault="00815AAB" w:rsidP="00815AAB">
            <w:pPr>
              <w:pStyle w:val="TableStyle2"/>
              <w:spacing w:line="276" w:lineRule="auto"/>
              <w:rPr>
                <w:rFonts w:ascii="Century Gothic" w:hAnsi="Century Gothic"/>
                <w:b/>
              </w:rPr>
            </w:pPr>
          </w:p>
          <w:p w:rsidR="00AB724B" w:rsidRPr="00815AAB" w:rsidRDefault="00AB724B" w:rsidP="00815AAB">
            <w:pPr>
              <w:pStyle w:val="TableStyle2"/>
              <w:spacing w:line="276" w:lineRule="auto"/>
              <w:rPr>
                <w:rFonts w:ascii="Century Gothic" w:hAnsi="Century Gothic"/>
                <w:b/>
              </w:rPr>
            </w:pPr>
            <w:r w:rsidRPr="00815AAB">
              <w:rPr>
                <w:rFonts w:ascii="Century Gothic" w:hAnsi="Century Gothic" w:cs="Arial"/>
                <w:b/>
                <w:noProof/>
                <w:sz w:val="28"/>
                <w:szCs w:val="28"/>
                <w:lang w:eastAsia="en-GB"/>
              </w:rPr>
              <w:drawing>
                <wp:anchor distT="0" distB="0" distL="114300" distR="114300" simplePos="0" relativeHeight="251694080" behindDoc="0" locked="0" layoutInCell="1" allowOverlap="1" wp14:anchorId="48EDC29F" wp14:editId="6450396F">
                  <wp:simplePos x="0" y="0"/>
                  <wp:positionH relativeFrom="column">
                    <wp:posOffset>2472690</wp:posOffset>
                  </wp:positionH>
                  <wp:positionV relativeFrom="paragraph">
                    <wp:posOffset>-1134110</wp:posOffset>
                  </wp:positionV>
                  <wp:extent cx="1495425" cy="1083310"/>
                  <wp:effectExtent l="0" t="0" r="9525" b="2540"/>
                  <wp:wrapSquare wrapText="bothSides"/>
                  <wp:docPr id="9" name="Picture 9"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0833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B724B" w:rsidRPr="00815AAB" w:rsidRDefault="00AB724B" w:rsidP="00815AAB">
            <w:pPr>
              <w:pStyle w:val="TableStyle2"/>
              <w:spacing w:line="276" w:lineRule="auto"/>
              <w:rPr>
                <w:rFonts w:ascii="Century Gothic" w:hAnsi="Century Gothic"/>
                <w:b/>
              </w:rPr>
            </w:pPr>
          </w:p>
          <w:p w:rsidR="00C93C1D" w:rsidRPr="00815AAB" w:rsidRDefault="00C93C1D" w:rsidP="00815AAB">
            <w:pPr>
              <w:pStyle w:val="TableStyle2"/>
              <w:spacing w:line="276" w:lineRule="auto"/>
              <w:rPr>
                <w:rFonts w:ascii="Century Gothic" w:hAnsi="Century Gothic"/>
                <w:b/>
              </w:rPr>
            </w:pPr>
          </w:p>
        </w:tc>
      </w:tr>
    </w:tbl>
    <w:p w:rsidR="00BB0944" w:rsidRPr="00815AAB" w:rsidRDefault="00BB0944" w:rsidP="00815AAB">
      <w:pPr>
        <w:spacing w:line="276" w:lineRule="auto"/>
        <w:rPr>
          <w:rFonts w:ascii="Century Gothic" w:hAnsi="Century Gothic"/>
        </w:rPr>
      </w:pPr>
    </w:p>
    <w:sectPr w:rsidR="00BB0944" w:rsidRPr="00815AAB" w:rsidSect="002B25B1">
      <w:pgSz w:w="11906" w:h="16838" w:code="9"/>
      <w:pgMar w:top="1440"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Josefin Sans">
    <w:panose1 w:val="00000000000000000000"/>
    <w:charset w:val="00"/>
    <w:family w:val="auto"/>
    <w:pitch w:val="variable"/>
    <w:sig w:usb0="A00000AF" w:usb1="4000204A" w:usb2="00000000" w:usb3="00000000" w:csb0="00000193" w:csb1="00000000"/>
  </w:font>
  <w:font w:name="Patrick Hand">
    <w:panose1 w:val="00000500000000000000"/>
    <w:charset w:val="00"/>
    <w:family w:val="auto"/>
    <w:pitch w:val="variable"/>
    <w:sig w:usb0="20000007" w:usb1="00000000" w:usb2="00000000" w:usb3="00000000" w:csb0="00000193" w:csb1="00000000"/>
  </w:font>
  <w:font w:name="Quest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BD8"/>
    <w:multiLevelType w:val="multilevel"/>
    <w:tmpl w:val="6760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BD47B8"/>
    <w:multiLevelType w:val="multilevel"/>
    <w:tmpl w:val="429EFF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947144A"/>
    <w:multiLevelType w:val="multilevel"/>
    <w:tmpl w:val="05167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7935A5A"/>
    <w:multiLevelType w:val="multilevel"/>
    <w:tmpl w:val="E22E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4E5382"/>
    <w:multiLevelType w:val="multilevel"/>
    <w:tmpl w:val="ED00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23"/>
    <w:rsid w:val="00031853"/>
    <w:rsid w:val="00115E82"/>
    <w:rsid w:val="0014637D"/>
    <w:rsid w:val="001601E2"/>
    <w:rsid w:val="001B7655"/>
    <w:rsid w:val="001C1AAE"/>
    <w:rsid w:val="001E4F2E"/>
    <w:rsid w:val="00294FFC"/>
    <w:rsid w:val="002A2B8F"/>
    <w:rsid w:val="002B25B1"/>
    <w:rsid w:val="00357693"/>
    <w:rsid w:val="003A629D"/>
    <w:rsid w:val="0041505C"/>
    <w:rsid w:val="004B5144"/>
    <w:rsid w:val="004E56F4"/>
    <w:rsid w:val="00686123"/>
    <w:rsid w:val="00716236"/>
    <w:rsid w:val="00743E8F"/>
    <w:rsid w:val="007521A2"/>
    <w:rsid w:val="007D3614"/>
    <w:rsid w:val="00815AAB"/>
    <w:rsid w:val="0086713C"/>
    <w:rsid w:val="008D4F3D"/>
    <w:rsid w:val="00902F42"/>
    <w:rsid w:val="00926C25"/>
    <w:rsid w:val="009E3456"/>
    <w:rsid w:val="00A34A93"/>
    <w:rsid w:val="00AB724B"/>
    <w:rsid w:val="00AE0FE2"/>
    <w:rsid w:val="00BB0944"/>
    <w:rsid w:val="00BB2D19"/>
    <w:rsid w:val="00BC1478"/>
    <w:rsid w:val="00C530EE"/>
    <w:rsid w:val="00C93C1D"/>
    <w:rsid w:val="00E23DB0"/>
    <w:rsid w:val="00E96682"/>
    <w:rsid w:val="00EC4323"/>
    <w:rsid w:val="00F2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2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23"/>
    <w:rPr>
      <w:rFonts w:ascii="Tahoma" w:hAnsi="Tahoma" w:cs="Tahoma"/>
      <w:sz w:val="16"/>
      <w:szCs w:val="16"/>
    </w:rPr>
  </w:style>
  <w:style w:type="character" w:customStyle="1" w:styleId="BalloonTextChar">
    <w:name w:val="Balloon Text Char"/>
    <w:basedOn w:val="DefaultParagraphFont"/>
    <w:link w:val="BalloonText"/>
    <w:uiPriority w:val="99"/>
    <w:semiHidden/>
    <w:rsid w:val="00686123"/>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90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13C"/>
    <w:rPr>
      <w:color w:val="0000FF" w:themeColor="hyperlink"/>
      <w:u w:val="single"/>
    </w:rPr>
  </w:style>
  <w:style w:type="paragraph" w:customStyle="1" w:styleId="Body">
    <w:name w:val="Body"/>
    <w:rsid w:val="00BB09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1">
    <w:name w:val="Table Style 1"/>
    <w:rsid w:val="00BB0944"/>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BB094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0">
    <w:name w:val="Hyperlink.0"/>
    <w:basedOn w:val="Hyperlink"/>
    <w:rsid w:val="00BB0944"/>
    <w:rPr>
      <w:color w:val="0000FF" w:themeColor="hyperlink"/>
      <w:u w:val="single"/>
    </w:rPr>
  </w:style>
  <w:style w:type="paragraph" w:styleId="Footer">
    <w:name w:val="footer"/>
    <w:basedOn w:val="Normal"/>
    <w:link w:val="FooterChar"/>
    <w:uiPriority w:val="99"/>
    <w:unhideWhenUsed/>
    <w:rsid w:val="002A2B8F"/>
    <w:pPr>
      <w:pBdr>
        <w:top w:val="nil"/>
        <w:left w:val="nil"/>
        <w:bottom w:val="nil"/>
        <w:right w:val="nil"/>
        <w:between w:val="nil"/>
        <w:bar w:val="nil"/>
      </w:pBdr>
      <w:tabs>
        <w:tab w:val="center" w:pos="4320"/>
        <w:tab w:val="right" w:pos="8640"/>
      </w:tabs>
    </w:pPr>
    <w:rPr>
      <w:rFonts w:eastAsia="Arial Unicode MS"/>
      <w:color w:val="auto"/>
      <w:kern w:val="0"/>
      <w:sz w:val="24"/>
      <w:szCs w:val="24"/>
      <w:bdr w:val="nil"/>
      <w:lang w:val="en-US" w:eastAsia="en-US"/>
      <w14:ligatures w14:val="none"/>
      <w14:cntxtAlts w14:val="0"/>
    </w:rPr>
  </w:style>
  <w:style w:type="character" w:customStyle="1" w:styleId="FooterChar">
    <w:name w:val="Footer Char"/>
    <w:basedOn w:val="DefaultParagraphFont"/>
    <w:link w:val="Footer"/>
    <w:uiPriority w:val="99"/>
    <w:rsid w:val="002A2B8F"/>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815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2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23"/>
    <w:rPr>
      <w:rFonts w:ascii="Tahoma" w:hAnsi="Tahoma" w:cs="Tahoma"/>
      <w:sz w:val="16"/>
      <w:szCs w:val="16"/>
    </w:rPr>
  </w:style>
  <w:style w:type="character" w:customStyle="1" w:styleId="BalloonTextChar">
    <w:name w:val="Balloon Text Char"/>
    <w:basedOn w:val="DefaultParagraphFont"/>
    <w:link w:val="BalloonText"/>
    <w:uiPriority w:val="99"/>
    <w:semiHidden/>
    <w:rsid w:val="00686123"/>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90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13C"/>
    <w:rPr>
      <w:color w:val="0000FF" w:themeColor="hyperlink"/>
      <w:u w:val="single"/>
    </w:rPr>
  </w:style>
  <w:style w:type="paragraph" w:customStyle="1" w:styleId="Body">
    <w:name w:val="Body"/>
    <w:rsid w:val="00BB09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1">
    <w:name w:val="Table Style 1"/>
    <w:rsid w:val="00BB0944"/>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BB094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0">
    <w:name w:val="Hyperlink.0"/>
    <w:basedOn w:val="Hyperlink"/>
    <w:rsid w:val="00BB0944"/>
    <w:rPr>
      <w:color w:val="0000FF" w:themeColor="hyperlink"/>
      <w:u w:val="single"/>
    </w:rPr>
  </w:style>
  <w:style w:type="paragraph" w:styleId="Footer">
    <w:name w:val="footer"/>
    <w:basedOn w:val="Normal"/>
    <w:link w:val="FooterChar"/>
    <w:uiPriority w:val="99"/>
    <w:unhideWhenUsed/>
    <w:rsid w:val="002A2B8F"/>
    <w:pPr>
      <w:pBdr>
        <w:top w:val="nil"/>
        <w:left w:val="nil"/>
        <w:bottom w:val="nil"/>
        <w:right w:val="nil"/>
        <w:between w:val="nil"/>
        <w:bar w:val="nil"/>
      </w:pBdr>
      <w:tabs>
        <w:tab w:val="center" w:pos="4320"/>
        <w:tab w:val="right" w:pos="8640"/>
      </w:tabs>
    </w:pPr>
    <w:rPr>
      <w:rFonts w:eastAsia="Arial Unicode MS"/>
      <w:color w:val="auto"/>
      <w:kern w:val="0"/>
      <w:sz w:val="24"/>
      <w:szCs w:val="24"/>
      <w:bdr w:val="nil"/>
      <w:lang w:val="en-US" w:eastAsia="en-US"/>
      <w14:ligatures w14:val="none"/>
      <w14:cntxtAlts w14:val="0"/>
    </w:rPr>
  </w:style>
  <w:style w:type="character" w:customStyle="1" w:styleId="FooterChar">
    <w:name w:val="Footer Char"/>
    <w:basedOn w:val="DefaultParagraphFont"/>
    <w:link w:val="Footer"/>
    <w:uiPriority w:val="99"/>
    <w:rsid w:val="002A2B8F"/>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81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5DA8-4818-45E3-B227-15B61010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Hackney Playbus</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HackneyPlaybus2</cp:lastModifiedBy>
  <cp:revision>3</cp:revision>
  <cp:lastPrinted>2016-05-16T13:05:00Z</cp:lastPrinted>
  <dcterms:created xsi:type="dcterms:W3CDTF">2019-01-31T15:42:00Z</dcterms:created>
  <dcterms:modified xsi:type="dcterms:W3CDTF">2019-01-31T15:43:00Z</dcterms:modified>
</cp:coreProperties>
</file>